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8" w:rsidRDefault="00E820F8" w:rsidP="00E820F8">
      <w:pPr>
        <w:tabs>
          <w:tab w:val="center" w:pos="4677"/>
          <w:tab w:val="left" w:pos="5145"/>
          <w:tab w:val="right" w:pos="9355"/>
        </w:tabs>
        <w:jc w:val="left"/>
        <w:rPr>
          <w:sz w:val="22"/>
        </w:rPr>
      </w:pPr>
    </w:p>
    <w:p w:rsidR="00E820F8" w:rsidRDefault="00E820F8" w:rsidP="00E820F8">
      <w:pPr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E820F8" w:rsidRDefault="00E820F8" w:rsidP="00E820F8">
      <w:pPr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«Детский сад №13 </w:t>
      </w:r>
      <w:proofErr w:type="spellStart"/>
      <w:r>
        <w:rPr>
          <w:rFonts w:eastAsia="Times New Roman"/>
          <w:sz w:val="20"/>
          <w:szCs w:val="20"/>
        </w:rPr>
        <w:t>общеразвивающего</w:t>
      </w:r>
      <w:proofErr w:type="spellEnd"/>
      <w:r>
        <w:rPr>
          <w:rFonts w:eastAsia="Times New Roman"/>
          <w:sz w:val="20"/>
          <w:szCs w:val="20"/>
        </w:rPr>
        <w:t xml:space="preserve"> вида с приоритетным осуществлением деятельности по физическому  развитию детей»</w:t>
      </w:r>
    </w:p>
    <w:p w:rsidR="00E820F8" w:rsidRDefault="00E820F8" w:rsidP="00E820F8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182104</w:t>
      </w:r>
      <w:r>
        <w:rPr>
          <w:rFonts w:eastAsia="Times New Roman"/>
          <w:sz w:val="20"/>
          <w:szCs w:val="20"/>
        </w:rPr>
        <w:t xml:space="preserve">, </w:t>
      </w:r>
      <w:proofErr w:type="gramStart"/>
      <w:r>
        <w:rPr>
          <w:rFonts w:eastAsia="Times New Roman"/>
          <w:sz w:val="20"/>
          <w:szCs w:val="20"/>
        </w:rPr>
        <w:t>Псковская</w:t>
      </w:r>
      <w:proofErr w:type="gramEnd"/>
      <w:r>
        <w:rPr>
          <w:rFonts w:eastAsia="Times New Roman"/>
          <w:sz w:val="20"/>
          <w:szCs w:val="20"/>
        </w:rPr>
        <w:t xml:space="preserve"> обл., г. Великие Луки, ул. Гастелло, д.10. Тел. (81153) 3-79-09</w:t>
      </w:r>
    </w:p>
    <w:p w:rsidR="00E820F8" w:rsidRDefault="00E820F8" w:rsidP="00E820F8">
      <w:pPr>
        <w:rPr>
          <w:rFonts w:eastAsia="Times New Roman"/>
          <w:sz w:val="20"/>
          <w:szCs w:val="20"/>
        </w:rPr>
      </w:pPr>
    </w:p>
    <w:p w:rsidR="00E820F8" w:rsidRDefault="00E820F8" w:rsidP="00E820F8"/>
    <w:p w:rsidR="00E820F8" w:rsidRDefault="00E820F8" w:rsidP="00E820F8"/>
    <w:p w:rsidR="00E820F8" w:rsidRDefault="00E820F8" w:rsidP="00E820F8">
      <w:pPr>
        <w:tabs>
          <w:tab w:val="center" w:pos="4677"/>
          <w:tab w:val="left" w:pos="5145"/>
          <w:tab w:val="right" w:pos="9355"/>
        </w:tabs>
        <w:jc w:val="left"/>
        <w:rPr>
          <w:sz w:val="22"/>
        </w:rPr>
      </w:pPr>
    </w:p>
    <w:p w:rsidR="00C64073" w:rsidRDefault="00C64073">
      <w:pPr>
        <w:rPr>
          <w:b/>
        </w:rPr>
      </w:pPr>
    </w:p>
    <w:p w:rsidR="00D821E9" w:rsidRPr="00F9399E" w:rsidRDefault="00F9399E">
      <w:pPr>
        <w:rPr>
          <w:b/>
        </w:rPr>
      </w:pPr>
      <w:r w:rsidRPr="00F9399E">
        <w:rPr>
          <w:b/>
        </w:rPr>
        <w:t>Справка об оборудовании пищеблока</w:t>
      </w:r>
    </w:p>
    <w:p w:rsidR="00F9399E" w:rsidRDefault="00F9399E"/>
    <w:p w:rsidR="00F9399E" w:rsidRDefault="00F9399E" w:rsidP="00E820F8">
      <w:pPr>
        <w:spacing w:line="276" w:lineRule="auto"/>
        <w:jc w:val="left"/>
      </w:pPr>
    </w:p>
    <w:p w:rsidR="00F9399E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Холодильник «Бирюса</w:t>
      </w:r>
      <w:r w:rsidR="00F9399E">
        <w:t>»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Холодильник «</w:t>
      </w:r>
      <w:proofErr w:type="spellStart"/>
      <w:r>
        <w:t>Электролюкс</w:t>
      </w:r>
      <w:proofErr w:type="spellEnd"/>
      <w:r>
        <w:t>»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 xml:space="preserve">Холодильный шкаф ШХ -1 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Холодильный шкаф «</w:t>
      </w:r>
      <w:proofErr w:type="spellStart"/>
      <w:r>
        <w:t>Примьер</w:t>
      </w:r>
      <w:proofErr w:type="spellEnd"/>
      <w:r>
        <w:t>»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Морозильник «Минск 163»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Плита электрическая ЭП -6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Картофелечистка МОК 150М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Кипятильник ЭКГ -100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proofErr w:type="spellStart"/>
      <w:r>
        <w:t>Электромясорубка</w:t>
      </w:r>
      <w:proofErr w:type="spellEnd"/>
      <w:r>
        <w:t xml:space="preserve"> </w:t>
      </w:r>
      <w:r w:rsidR="00DE72CF">
        <w:t xml:space="preserve"> </w:t>
      </w:r>
      <w:r>
        <w:t>МИМ -300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Шкаф жарочный – ШЖЭ 2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Привод универсальный М</w:t>
      </w:r>
      <w:proofErr w:type="gramStart"/>
      <w:r>
        <w:t>2</w:t>
      </w:r>
      <w:proofErr w:type="gramEnd"/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 xml:space="preserve">Весы рычажные 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Весы электронные общего назначения ТВ 5</w:t>
      </w:r>
    </w:p>
    <w:p w:rsidR="00E820F8" w:rsidRDefault="00E820F8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>В</w:t>
      </w:r>
      <w:r w:rsidR="00776A51">
        <w:t>е</w:t>
      </w:r>
      <w:r>
        <w:t>сы электронные настольные общего на</w:t>
      </w:r>
      <w:r w:rsidR="00DE72CF">
        <w:t xml:space="preserve">значение </w:t>
      </w:r>
      <w:proofErr w:type="gramStart"/>
      <w:r w:rsidR="00DE72CF">
        <w:t>МК-А</w:t>
      </w:r>
      <w:proofErr w:type="gramEnd"/>
    </w:p>
    <w:p w:rsidR="00DE72CF" w:rsidRDefault="00DE72CF" w:rsidP="00F9399E">
      <w:pPr>
        <w:pStyle w:val="a3"/>
        <w:numPr>
          <w:ilvl w:val="0"/>
          <w:numId w:val="1"/>
        </w:numPr>
        <w:spacing w:line="276" w:lineRule="auto"/>
        <w:jc w:val="left"/>
      </w:pPr>
      <w:r>
        <w:t xml:space="preserve"> Котел пищеварочный электрический -2 шт.</w:t>
      </w:r>
    </w:p>
    <w:p w:rsidR="00F9399E" w:rsidRDefault="00F9399E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F9399E" w:rsidRDefault="00776A51" w:rsidP="00DE72CF">
      <w:pPr>
        <w:spacing w:line="276" w:lineRule="auto"/>
      </w:pPr>
      <w:r>
        <w:t>Заведующая МБДОУ</w:t>
      </w:r>
      <w:proofErr w:type="gramStart"/>
      <w:r>
        <w:t xml:space="preserve"> :</w:t>
      </w:r>
      <w:proofErr w:type="gramEnd"/>
      <w:r w:rsidR="00925698">
        <w:t xml:space="preserve">          </w:t>
      </w:r>
      <w:r w:rsidR="00DE72CF">
        <w:tab/>
      </w:r>
      <w:r w:rsidR="00925698">
        <w:t xml:space="preserve">      </w:t>
      </w:r>
      <w:r w:rsidR="009010CF">
        <w:t>Н.В.Салтыкова</w:t>
      </w:r>
    </w:p>
    <w:p w:rsidR="00DE72CF" w:rsidRDefault="00DE72CF" w:rsidP="00DE72CF">
      <w:pPr>
        <w:spacing w:line="276" w:lineRule="auto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DE72CF" w:rsidRDefault="00DE72CF" w:rsidP="00F9399E">
      <w:pPr>
        <w:spacing w:line="276" w:lineRule="auto"/>
        <w:jc w:val="left"/>
      </w:pPr>
    </w:p>
    <w:p w:rsidR="009010CF" w:rsidRDefault="009010CF" w:rsidP="009010CF">
      <w:pPr>
        <w:tabs>
          <w:tab w:val="center" w:pos="4677"/>
          <w:tab w:val="left" w:pos="5145"/>
          <w:tab w:val="right" w:pos="9355"/>
        </w:tabs>
        <w:jc w:val="left"/>
        <w:rPr>
          <w:sz w:val="22"/>
        </w:rPr>
      </w:pPr>
    </w:p>
    <w:p w:rsidR="009010CF" w:rsidRDefault="009010CF" w:rsidP="009010CF">
      <w:pPr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9010CF" w:rsidRDefault="009010CF" w:rsidP="009010CF">
      <w:pPr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«Детский сад №13 </w:t>
      </w:r>
      <w:proofErr w:type="spellStart"/>
      <w:r>
        <w:rPr>
          <w:rFonts w:eastAsia="Times New Roman"/>
          <w:sz w:val="20"/>
          <w:szCs w:val="20"/>
        </w:rPr>
        <w:t>общеразвивающего</w:t>
      </w:r>
      <w:proofErr w:type="spellEnd"/>
      <w:r>
        <w:rPr>
          <w:rFonts w:eastAsia="Times New Roman"/>
          <w:sz w:val="20"/>
          <w:szCs w:val="20"/>
        </w:rPr>
        <w:t xml:space="preserve"> вида с приоритетным осуществлением деятельности по физическому  развитию детей»</w:t>
      </w:r>
    </w:p>
    <w:p w:rsidR="009010CF" w:rsidRDefault="009010CF" w:rsidP="009010CF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182104</w:t>
      </w:r>
      <w:r>
        <w:rPr>
          <w:rFonts w:eastAsia="Times New Roman"/>
          <w:sz w:val="20"/>
          <w:szCs w:val="20"/>
        </w:rPr>
        <w:t xml:space="preserve">, </w:t>
      </w:r>
      <w:proofErr w:type="gramStart"/>
      <w:r>
        <w:rPr>
          <w:rFonts w:eastAsia="Times New Roman"/>
          <w:sz w:val="20"/>
          <w:szCs w:val="20"/>
        </w:rPr>
        <w:t>Псковская</w:t>
      </w:r>
      <w:proofErr w:type="gramEnd"/>
      <w:r>
        <w:rPr>
          <w:rFonts w:eastAsia="Times New Roman"/>
          <w:sz w:val="20"/>
          <w:szCs w:val="20"/>
        </w:rPr>
        <w:t xml:space="preserve"> обл., г. Великие Луки, ул. Гастелло, д.10. Тел. (81153) 3-79-09</w:t>
      </w:r>
    </w:p>
    <w:p w:rsidR="00F9399E" w:rsidRDefault="00F9399E" w:rsidP="00F9399E">
      <w:pPr>
        <w:spacing w:line="276" w:lineRule="auto"/>
        <w:jc w:val="left"/>
      </w:pPr>
    </w:p>
    <w:p w:rsidR="00F9399E" w:rsidRDefault="00F9399E" w:rsidP="00F9399E">
      <w:pPr>
        <w:spacing w:line="276" w:lineRule="auto"/>
        <w:jc w:val="left"/>
      </w:pPr>
    </w:p>
    <w:p w:rsidR="00F9399E" w:rsidRDefault="00F9399E" w:rsidP="00F9399E">
      <w:pPr>
        <w:spacing w:line="276" w:lineRule="auto"/>
        <w:jc w:val="left"/>
      </w:pPr>
    </w:p>
    <w:p w:rsidR="00F9399E" w:rsidRDefault="00F9399E" w:rsidP="00F9399E">
      <w:pPr>
        <w:spacing w:line="276" w:lineRule="auto"/>
        <w:jc w:val="left"/>
      </w:pPr>
    </w:p>
    <w:p w:rsidR="00F9399E" w:rsidRDefault="00F9399E" w:rsidP="00F9399E">
      <w:pPr>
        <w:spacing w:line="276" w:lineRule="auto"/>
        <w:jc w:val="left"/>
      </w:pPr>
    </w:p>
    <w:p w:rsidR="00C64073" w:rsidRDefault="00F9399E" w:rsidP="00F9399E">
      <w:pPr>
        <w:spacing w:line="276" w:lineRule="auto"/>
        <w:rPr>
          <w:b/>
        </w:rPr>
      </w:pPr>
      <w:r>
        <w:rPr>
          <w:b/>
        </w:rPr>
        <w:t xml:space="preserve">Справка об оборудовании постирочной, </w:t>
      </w:r>
      <w:proofErr w:type="gramStart"/>
      <w:r>
        <w:rPr>
          <w:b/>
        </w:rPr>
        <w:t>гладильной</w:t>
      </w:r>
      <w:proofErr w:type="gramEnd"/>
      <w:r>
        <w:rPr>
          <w:b/>
        </w:rPr>
        <w:t xml:space="preserve"> </w:t>
      </w:r>
    </w:p>
    <w:p w:rsidR="00F9399E" w:rsidRDefault="00F9399E" w:rsidP="00F9399E">
      <w:pPr>
        <w:spacing w:line="276" w:lineRule="auto"/>
        <w:rPr>
          <w:b/>
        </w:rPr>
      </w:pPr>
      <w:r>
        <w:rPr>
          <w:b/>
        </w:rPr>
        <w:t>и условиях для сушки белья</w:t>
      </w:r>
    </w:p>
    <w:p w:rsidR="00F9399E" w:rsidRDefault="00F9399E" w:rsidP="00F9399E">
      <w:pPr>
        <w:spacing w:line="276" w:lineRule="auto"/>
        <w:rPr>
          <w:b/>
        </w:rPr>
      </w:pPr>
    </w:p>
    <w:p w:rsidR="00776A51" w:rsidRDefault="00776A51" w:rsidP="00F9399E">
      <w:pPr>
        <w:spacing w:line="276" w:lineRule="auto"/>
        <w:rPr>
          <w:b/>
        </w:rPr>
      </w:pPr>
    </w:p>
    <w:p w:rsidR="00F9399E" w:rsidRPr="00F9399E" w:rsidRDefault="00F9399E" w:rsidP="00F9399E">
      <w:pPr>
        <w:pStyle w:val="a3"/>
        <w:numPr>
          <w:ilvl w:val="0"/>
          <w:numId w:val="2"/>
        </w:numPr>
        <w:spacing w:line="276" w:lineRule="auto"/>
        <w:jc w:val="left"/>
      </w:pPr>
      <w:r w:rsidRPr="00F9399E">
        <w:t>Утюг электрический</w:t>
      </w:r>
      <w:r w:rsidR="00B8288D">
        <w:t xml:space="preserve"> – 3шт.</w:t>
      </w:r>
    </w:p>
    <w:p w:rsidR="00F9399E" w:rsidRDefault="00F9399E" w:rsidP="00F9399E">
      <w:pPr>
        <w:pStyle w:val="a3"/>
        <w:numPr>
          <w:ilvl w:val="0"/>
          <w:numId w:val="2"/>
        </w:numPr>
        <w:spacing w:line="276" w:lineRule="auto"/>
        <w:jc w:val="left"/>
      </w:pPr>
      <w:r w:rsidRPr="00F9399E">
        <w:t>Центрифуга прачечная</w:t>
      </w:r>
      <w:r w:rsidR="009010CF">
        <w:t xml:space="preserve">  Ц-25</w:t>
      </w:r>
      <w:r w:rsidR="00B8288D">
        <w:t xml:space="preserve"> – 1шт</w:t>
      </w:r>
    </w:p>
    <w:p w:rsidR="00F9399E" w:rsidRDefault="00F9399E" w:rsidP="00F9399E">
      <w:pPr>
        <w:pStyle w:val="a3"/>
        <w:numPr>
          <w:ilvl w:val="0"/>
          <w:numId w:val="2"/>
        </w:numPr>
        <w:spacing w:line="276" w:lineRule="auto"/>
        <w:jc w:val="left"/>
      </w:pPr>
      <w:r>
        <w:t>Стиральная машина-автомат  «А</w:t>
      </w:r>
      <w:r w:rsidR="009010CF">
        <w:t xml:space="preserve">тлант </w:t>
      </w:r>
      <w:r>
        <w:t xml:space="preserve">» </w:t>
      </w:r>
      <w:r w:rsidR="009010CF">
        <w:t>- 2</w:t>
      </w:r>
      <w:r w:rsidR="00B8288D">
        <w:t xml:space="preserve"> шт.</w:t>
      </w:r>
    </w:p>
    <w:p w:rsidR="00925698" w:rsidRDefault="00F9399E" w:rsidP="00F9399E">
      <w:pPr>
        <w:pStyle w:val="a3"/>
        <w:numPr>
          <w:ilvl w:val="0"/>
          <w:numId w:val="2"/>
        </w:numPr>
        <w:spacing w:line="276" w:lineRule="auto"/>
        <w:jc w:val="left"/>
      </w:pPr>
      <w:r>
        <w:t>Стиральная машина-автомат «</w:t>
      </w:r>
      <w:proofErr w:type="spellStart"/>
      <w:r w:rsidR="009010CF">
        <w:t>Индезит</w:t>
      </w:r>
      <w:proofErr w:type="spellEnd"/>
      <w:r w:rsidR="00B8288D">
        <w:t xml:space="preserve">» - 2 шт. </w:t>
      </w:r>
    </w:p>
    <w:p w:rsidR="009010CF" w:rsidRDefault="009010CF" w:rsidP="00F9399E">
      <w:pPr>
        <w:pStyle w:val="a3"/>
        <w:numPr>
          <w:ilvl w:val="0"/>
          <w:numId w:val="2"/>
        </w:numPr>
        <w:spacing w:line="276" w:lineRule="auto"/>
        <w:jc w:val="left"/>
      </w:pPr>
      <w:r>
        <w:t>Стиральная машина «Ока» -1шт.</w:t>
      </w:r>
    </w:p>
    <w:p w:rsidR="009010CF" w:rsidRDefault="009010CF" w:rsidP="00F9399E">
      <w:pPr>
        <w:pStyle w:val="a3"/>
        <w:numPr>
          <w:ilvl w:val="0"/>
          <w:numId w:val="2"/>
        </w:numPr>
        <w:spacing w:line="276" w:lineRule="auto"/>
        <w:jc w:val="left"/>
      </w:pPr>
      <w:proofErr w:type="spellStart"/>
      <w:r>
        <w:t>Электроводонагреватель</w:t>
      </w:r>
      <w:proofErr w:type="spellEnd"/>
      <w:r>
        <w:t>- 1шт.</w:t>
      </w:r>
    </w:p>
    <w:p w:rsidR="00925698" w:rsidRPr="00925698" w:rsidRDefault="00925698" w:rsidP="00925698"/>
    <w:p w:rsidR="00B8288D" w:rsidRDefault="008D51CA" w:rsidP="00776A51">
      <w:pPr>
        <w:jc w:val="left"/>
      </w:pPr>
      <w:r w:rsidRPr="008D51CA">
        <w:t>На территории</w:t>
      </w:r>
      <w:r>
        <w:t xml:space="preserve"> хозяйственной зоны предусмотрено  место</w:t>
      </w:r>
      <w:r w:rsidR="00B8288D">
        <w:t xml:space="preserve"> для сушки</w:t>
      </w:r>
    </w:p>
    <w:p w:rsidR="00925698" w:rsidRPr="00925698" w:rsidRDefault="008D51CA" w:rsidP="00776A51">
      <w:pPr>
        <w:jc w:val="left"/>
      </w:pPr>
      <w:r w:rsidRPr="008D51CA">
        <w:t>постельных принадлежностей</w:t>
      </w:r>
      <w:r w:rsidR="00776A51">
        <w:t>.</w:t>
      </w:r>
    </w:p>
    <w:p w:rsidR="00925698" w:rsidRPr="00925698" w:rsidRDefault="00925698" w:rsidP="00776A51">
      <w:pPr>
        <w:jc w:val="left"/>
      </w:pPr>
    </w:p>
    <w:p w:rsidR="00925698" w:rsidRDefault="00925698" w:rsidP="00776A51">
      <w:pPr>
        <w:jc w:val="left"/>
      </w:pPr>
    </w:p>
    <w:p w:rsidR="00776A51" w:rsidRDefault="00776A51" w:rsidP="00776A51">
      <w:pPr>
        <w:tabs>
          <w:tab w:val="left" w:pos="765"/>
          <w:tab w:val="center" w:pos="4677"/>
        </w:tabs>
        <w:ind w:left="720"/>
        <w:jc w:val="left"/>
      </w:pPr>
    </w:p>
    <w:p w:rsidR="00776A51" w:rsidRDefault="00776A51" w:rsidP="00776A51">
      <w:pPr>
        <w:tabs>
          <w:tab w:val="left" w:pos="765"/>
          <w:tab w:val="center" w:pos="4677"/>
        </w:tabs>
        <w:ind w:left="720"/>
        <w:jc w:val="left"/>
      </w:pPr>
    </w:p>
    <w:p w:rsidR="00776A51" w:rsidRDefault="00776A51" w:rsidP="00925698">
      <w:pPr>
        <w:tabs>
          <w:tab w:val="left" w:pos="765"/>
          <w:tab w:val="center" w:pos="4677"/>
        </w:tabs>
        <w:ind w:left="720"/>
        <w:jc w:val="left"/>
      </w:pPr>
    </w:p>
    <w:p w:rsidR="00776A51" w:rsidRDefault="00776A51" w:rsidP="00925698">
      <w:pPr>
        <w:tabs>
          <w:tab w:val="left" w:pos="765"/>
          <w:tab w:val="center" w:pos="4677"/>
        </w:tabs>
        <w:ind w:left="720"/>
        <w:jc w:val="left"/>
      </w:pPr>
    </w:p>
    <w:p w:rsidR="00776A51" w:rsidRDefault="00776A51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925698" w:rsidP="00925698">
      <w:pPr>
        <w:tabs>
          <w:tab w:val="left" w:pos="765"/>
          <w:tab w:val="center" w:pos="4677"/>
        </w:tabs>
        <w:ind w:left="720"/>
        <w:jc w:val="left"/>
      </w:pPr>
      <w:r>
        <w:t xml:space="preserve">Заведующая МБДОУ         </w:t>
      </w:r>
      <w:r w:rsidR="009010CF">
        <w:t xml:space="preserve">                              Н.В.Салтыкова</w:t>
      </w:r>
      <w:r>
        <w:tab/>
      </w: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6E4BD9" w:rsidP="00925698">
      <w:pPr>
        <w:tabs>
          <w:tab w:val="left" w:pos="765"/>
          <w:tab w:val="center" w:pos="4677"/>
        </w:tabs>
        <w:ind w:left="720"/>
        <w:jc w:val="left"/>
      </w:pPr>
    </w:p>
    <w:p w:rsidR="006E4BD9" w:rsidRDefault="00925698" w:rsidP="006E4BD9">
      <w:pPr>
        <w:tabs>
          <w:tab w:val="center" w:pos="4677"/>
          <w:tab w:val="left" w:pos="5145"/>
          <w:tab w:val="right" w:pos="9355"/>
        </w:tabs>
        <w:jc w:val="left"/>
        <w:rPr>
          <w:sz w:val="22"/>
        </w:rPr>
      </w:pPr>
      <w:r>
        <w:lastRenderedPageBreak/>
        <w:tab/>
      </w:r>
    </w:p>
    <w:p w:rsidR="006E4BD9" w:rsidRDefault="006E4BD9" w:rsidP="006E4BD9">
      <w:pPr>
        <w:tabs>
          <w:tab w:val="center" w:pos="4677"/>
          <w:tab w:val="left" w:pos="5145"/>
          <w:tab w:val="right" w:pos="9355"/>
        </w:tabs>
        <w:rPr>
          <w:b/>
          <w:szCs w:val="28"/>
        </w:rPr>
      </w:pPr>
      <w:r>
        <w:rPr>
          <w:b/>
          <w:szCs w:val="28"/>
        </w:rPr>
        <w:t xml:space="preserve">Справка </w:t>
      </w:r>
    </w:p>
    <w:p w:rsidR="006E4BD9" w:rsidRDefault="006E4BD9" w:rsidP="006E4BD9">
      <w:pPr>
        <w:tabs>
          <w:tab w:val="center" w:pos="4677"/>
          <w:tab w:val="left" w:pos="5145"/>
          <w:tab w:val="right" w:pos="9355"/>
        </w:tabs>
        <w:rPr>
          <w:b/>
          <w:szCs w:val="28"/>
        </w:rPr>
      </w:pPr>
      <w:r>
        <w:rPr>
          <w:b/>
          <w:szCs w:val="28"/>
        </w:rPr>
        <w:t xml:space="preserve">о наличии компьютеров, аудиотехники, оргтехники, </w:t>
      </w:r>
    </w:p>
    <w:p w:rsidR="006E4BD9" w:rsidRDefault="006E4BD9" w:rsidP="006E4BD9">
      <w:pPr>
        <w:tabs>
          <w:tab w:val="center" w:pos="4677"/>
          <w:tab w:val="left" w:pos="5145"/>
          <w:tab w:val="right" w:pos="9355"/>
        </w:tabs>
        <w:rPr>
          <w:b/>
          <w:szCs w:val="28"/>
        </w:rPr>
      </w:pPr>
      <w:r>
        <w:rPr>
          <w:b/>
          <w:szCs w:val="28"/>
        </w:rPr>
        <w:t>доступа в интернет</w:t>
      </w:r>
    </w:p>
    <w:p w:rsidR="006E4BD9" w:rsidRDefault="006E4BD9" w:rsidP="006E4BD9">
      <w:pPr>
        <w:tabs>
          <w:tab w:val="center" w:pos="4677"/>
          <w:tab w:val="left" w:pos="5145"/>
          <w:tab w:val="right" w:pos="9355"/>
        </w:tabs>
        <w:rPr>
          <w:b/>
          <w:szCs w:val="28"/>
        </w:rPr>
      </w:pP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Компьютер – 5 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Принтер – 2шт.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>
        <w:rPr>
          <w:szCs w:val="28"/>
        </w:rPr>
        <w:t xml:space="preserve">МФУ – 2 </w:t>
      </w:r>
      <w:r w:rsidRPr="00D30EF7">
        <w:rPr>
          <w:szCs w:val="28"/>
        </w:rPr>
        <w:t>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Домашний кинотеатр ВВК – 1шт.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Телевизор – 2шт.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Музыкальный синтезатор – 1шт.</w:t>
      </w:r>
    </w:p>
    <w:p w:rsidR="006E4BD9" w:rsidRPr="00D30EF7" w:rsidRDefault="006E4BD9" w:rsidP="006E4BD9">
      <w:pPr>
        <w:pStyle w:val="a3"/>
        <w:numPr>
          <w:ilvl w:val="0"/>
          <w:numId w:val="3"/>
        </w:numPr>
        <w:tabs>
          <w:tab w:val="center" w:pos="4677"/>
          <w:tab w:val="left" w:pos="5145"/>
          <w:tab w:val="right" w:pos="9355"/>
        </w:tabs>
        <w:spacing w:line="480" w:lineRule="auto"/>
        <w:jc w:val="left"/>
        <w:rPr>
          <w:szCs w:val="28"/>
        </w:rPr>
      </w:pPr>
      <w:r w:rsidRPr="00D30EF7">
        <w:rPr>
          <w:szCs w:val="28"/>
        </w:rPr>
        <w:t>Магнитофон – 13шт.</w:t>
      </w:r>
    </w:p>
    <w:p w:rsidR="006E4BD9" w:rsidRPr="00A411A0" w:rsidRDefault="006E4BD9" w:rsidP="006E4BD9">
      <w:pPr>
        <w:tabs>
          <w:tab w:val="center" w:pos="4677"/>
          <w:tab w:val="left" w:pos="5145"/>
          <w:tab w:val="right" w:pos="9355"/>
        </w:tabs>
        <w:jc w:val="left"/>
        <w:rPr>
          <w:szCs w:val="28"/>
        </w:rPr>
      </w:pPr>
    </w:p>
    <w:p w:rsidR="006E4BD9" w:rsidRDefault="006E4BD9" w:rsidP="006E4BD9">
      <w:pPr>
        <w:tabs>
          <w:tab w:val="center" w:pos="4677"/>
          <w:tab w:val="left" w:pos="5145"/>
          <w:tab w:val="right" w:pos="9355"/>
        </w:tabs>
        <w:jc w:val="left"/>
        <w:rPr>
          <w:szCs w:val="28"/>
        </w:rPr>
      </w:pPr>
      <w:r w:rsidRPr="00A411A0">
        <w:rPr>
          <w:szCs w:val="28"/>
        </w:rPr>
        <w:t>Доступ в интернет имеется</w:t>
      </w:r>
      <w:r>
        <w:rPr>
          <w:szCs w:val="28"/>
        </w:rPr>
        <w:t>.</w:t>
      </w:r>
    </w:p>
    <w:p w:rsidR="006E4BD9" w:rsidRPr="00A411A0" w:rsidRDefault="006E4BD9" w:rsidP="006E4BD9">
      <w:pPr>
        <w:rPr>
          <w:szCs w:val="28"/>
        </w:rPr>
      </w:pPr>
    </w:p>
    <w:p w:rsidR="006E4BD9" w:rsidRPr="00A411A0" w:rsidRDefault="006E4BD9" w:rsidP="006E4BD9">
      <w:pPr>
        <w:rPr>
          <w:szCs w:val="28"/>
        </w:rPr>
      </w:pPr>
    </w:p>
    <w:p w:rsidR="006E4BD9" w:rsidRPr="00A411A0" w:rsidRDefault="006E4BD9" w:rsidP="006E4BD9">
      <w:pPr>
        <w:rPr>
          <w:szCs w:val="28"/>
        </w:rPr>
      </w:pPr>
    </w:p>
    <w:p w:rsidR="006E4BD9" w:rsidRPr="00A411A0" w:rsidRDefault="006E4BD9" w:rsidP="006E4BD9">
      <w:pPr>
        <w:rPr>
          <w:szCs w:val="28"/>
        </w:rPr>
      </w:pPr>
    </w:p>
    <w:p w:rsidR="006E4BD9" w:rsidRDefault="006E4BD9" w:rsidP="006E4BD9">
      <w:pPr>
        <w:rPr>
          <w:szCs w:val="28"/>
        </w:rPr>
      </w:pPr>
    </w:p>
    <w:p w:rsidR="006E4BD9" w:rsidRDefault="006E4BD9" w:rsidP="006E4BD9">
      <w:pPr>
        <w:rPr>
          <w:szCs w:val="28"/>
        </w:rPr>
      </w:pPr>
    </w:p>
    <w:p w:rsidR="00F9399E" w:rsidRPr="00925698" w:rsidRDefault="006E4BD9" w:rsidP="006E4BD9">
      <w:pPr>
        <w:tabs>
          <w:tab w:val="left" w:pos="765"/>
          <w:tab w:val="center" w:pos="4677"/>
        </w:tabs>
        <w:ind w:left="720"/>
        <w:jc w:val="left"/>
      </w:pPr>
      <w:r>
        <w:rPr>
          <w:szCs w:val="28"/>
        </w:rPr>
        <w:tab/>
        <w:t>Заведующая   МБДОУ:                            Н.В.Салтыкова</w:t>
      </w:r>
      <w:r>
        <w:rPr>
          <w:szCs w:val="28"/>
        </w:rPr>
        <w:tab/>
      </w:r>
      <w:r>
        <w:rPr>
          <w:szCs w:val="28"/>
        </w:rPr>
        <w:tab/>
      </w:r>
    </w:p>
    <w:sectPr w:rsidR="00F9399E" w:rsidRPr="00925698" w:rsidSect="00D8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D8B"/>
    <w:multiLevelType w:val="hybridMultilevel"/>
    <w:tmpl w:val="C2EE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388B"/>
    <w:multiLevelType w:val="hybridMultilevel"/>
    <w:tmpl w:val="C10E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4438"/>
    <w:multiLevelType w:val="hybridMultilevel"/>
    <w:tmpl w:val="B9185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9E"/>
    <w:rsid w:val="000059F9"/>
    <w:rsid w:val="000476D2"/>
    <w:rsid w:val="001B519C"/>
    <w:rsid w:val="00210C1E"/>
    <w:rsid w:val="002E0E43"/>
    <w:rsid w:val="004A06CF"/>
    <w:rsid w:val="00671A9D"/>
    <w:rsid w:val="006E4BD9"/>
    <w:rsid w:val="0077443B"/>
    <w:rsid w:val="00776A51"/>
    <w:rsid w:val="007A1FCE"/>
    <w:rsid w:val="00820BC7"/>
    <w:rsid w:val="008D51CA"/>
    <w:rsid w:val="009010CF"/>
    <w:rsid w:val="00925698"/>
    <w:rsid w:val="00B45B22"/>
    <w:rsid w:val="00B8288D"/>
    <w:rsid w:val="00BA6BDD"/>
    <w:rsid w:val="00C61445"/>
    <w:rsid w:val="00C64073"/>
    <w:rsid w:val="00D4316F"/>
    <w:rsid w:val="00D821E9"/>
    <w:rsid w:val="00DE72CF"/>
    <w:rsid w:val="00E42246"/>
    <w:rsid w:val="00E820F8"/>
    <w:rsid w:val="00EC3817"/>
    <w:rsid w:val="00F9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2012-06-20T08:06:00Z</cp:lastPrinted>
  <dcterms:created xsi:type="dcterms:W3CDTF">2002-01-01T04:52:00Z</dcterms:created>
  <dcterms:modified xsi:type="dcterms:W3CDTF">2015-01-20T14:01:00Z</dcterms:modified>
</cp:coreProperties>
</file>