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3"/>
      </w:tblGrid>
      <w:tr w:rsidR="00016093" w:rsidRPr="00016093" w:rsidTr="00016093">
        <w:trPr>
          <w:tblCellSpacing w:w="7" w:type="dxa"/>
        </w:trPr>
        <w:tc>
          <w:tcPr>
            <w:tcW w:w="5000" w:type="pct"/>
            <w:vAlign w:val="center"/>
            <w:hideMark/>
          </w:tcPr>
          <w:p w:rsidR="00016093" w:rsidRPr="00137128" w:rsidRDefault="00234B06" w:rsidP="00A26734">
            <w:pPr>
              <w:ind w:left="0" w:right="0"/>
              <w:jc w:val="center"/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>HYPERLINK "http://www.muravlenko.com/novosti/vse-novosti/2636-pamjatka-naseleniju-pri-obnaruzhenii.html"</w:instrText>
            </w:r>
            <w:r>
              <w:fldChar w:fldCharType="separate"/>
            </w:r>
            <w:r w:rsidR="00016093" w:rsidRPr="00137128">
              <w:rPr>
                <w:rFonts w:ascii="Impact" w:eastAsia="Times New Roman" w:hAnsi="Impact" w:cs="Times New Roman"/>
                <w:color w:val="FF0000"/>
                <w:sz w:val="32"/>
                <w:szCs w:val="32"/>
                <w:lang w:eastAsia="ru-RU"/>
              </w:rPr>
              <w:t>Памятка населению при обнаружении взрывоопасных предметов в городе Великие Луки.</w:t>
            </w:r>
            <w:r>
              <w:fldChar w:fldCharType="end"/>
            </w:r>
            <w:r w:rsidRPr="00234B06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16093" w:rsidRPr="00137128" w:rsidRDefault="00016093" w:rsidP="00137128">
            <w:pPr>
              <w:ind w:left="0" w:right="0"/>
              <w:jc w:val="left"/>
              <w:rPr>
                <w:rFonts w:ascii="Impact" w:eastAsia="Times New Roman" w:hAnsi="Impac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7128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br/>
            </w:r>
          </w:p>
        </w:tc>
      </w:tr>
      <w:tr w:rsidR="00016093" w:rsidRPr="00137128" w:rsidTr="00016093">
        <w:trPr>
          <w:tblCellSpacing w:w="7" w:type="dxa"/>
        </w:trPr>
        <w:tc>
          <w:tcPr>
            <w:tcW w:w="5000" w:type="pct"/>
            <w:vAlign w:val="center"/>
            <w:hideMark/>
          </w:tcPr>
          <w:p w:rsidR="00016093" w:rsidRPr="00137128" w:rsidRDefault="00137128" w:rsidP="00A26734">
            <w:pPr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proofErr w:type="gramStart"/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Действия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обнаружении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взрывоопасных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предметов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взрывные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устройства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гранаты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мины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снаряды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бомбы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.)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других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предметов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вызывающих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подозрение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их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опасности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населения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оставленные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присмотра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сумки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коробки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дипломаты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16093" w:rsidRPr="00137128">
              <w:rPr>
                <w:rFonts w:ascii="Impact" w:hAnsi="Impact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16093" w:rsidRPr="00137128">
              <w:rPr>
                <w:rFonts w:ascii="Copperplate Gothic Bold" w:hAnsi="Copperplate Gothic Bold" w:cs="Times New Roman"/>
                <w:color w:val="000000" w:themeColor="text1"/>
                <w:sz w:val="28"/>
                <w:szCs w:val="28"/>
                <w:lang w:eastAsia="ru-RU"/>
              </w:rPr>
              <w:t>.)</w:t>
            </w:r>
            <w:proofErr w:type="gramEnd"/>
          </w:p>
          <w:p w:rsidR="00016093" w:rsidRPr="00137128" w:rsidRDefault="00016093" w:rsidP="00A26734">
            <w:pPr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</w:pPr>
          </w:p>
          <w:p w:rsidR="00016093" w:rsidRPr="00137128" w:rsidRDefault="00016093" w:rsidP="00A26734">
            <w:pPr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</w:pP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На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улице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в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местах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массового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скопления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людей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на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объектах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культурно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>-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зрелищного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bCs/>
                <w:sz w:val="28"/>
                <w:szCs w:val="28"/>
                <w:lang w:eastAsia="ru-RU"/>
              </w:rPr>
              <w:t>назначения</w:t>
            </w:r>
            <w:r w:rsidRPr="00137128">
              <w:rPr>
                <w:rFonts w:ascii="Copperplate Gothic Bold" w:hAnsi="Copperplate Gothic Bold" w:cs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:rsidR="00016093" w:rsidRPr="00137128" w:rsidRDefault="00016093" w:rsidP="00016093">
            <w:pPr>
              <w:ind w:left="0" w:right="0"/>
              <w:jc w:val="left"/>
              <w:rPr>
                <w:rFonts w:ascii="Copperplate Gothic Bold" w:eastAsia="Times New Roman" w:hAnsi="Copperplate Gothic Bold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  <w:p w:rsidR="00016093" w:rsidRPr="00137128" w:rsidRDefault="00016093" w:rsidP="008F1D29">
            <w:pPr>
              <w:ind w:left="0" w:right="0"/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</w:pP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получении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сообщения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заложенном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взрывном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устройстве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ВУ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обнаружении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предметов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вызывающих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такое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подозрение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немедленно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поставить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известность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дежурную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службу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объекта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там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где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она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есть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сообщить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полученную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информацию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дежурную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часть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ОМВД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России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Великие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Луки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. 02, 5-27-94),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дежурному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ОФСБ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России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Великие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Луки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. 3-08-09),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ЕДДС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города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Великие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Луки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>. 3-63-74).</w:t>
            </w:r>
            <w:proofErr w:type="gramEnd"/>
          </w:p>
          <w:p w:rsidR="008F1D29" w:rsidRPr="00137128" w:rsidRDefault="008F1D29" w:rsidP="008F1D29">
            <w:pPr>
              <w:ind w:left="0" w:right="0"/>
              <w:rPr>
                <w:rFonts w:ascii="Copperplate Gothic Bold" w:eastAsia="Times New Roman" w:hAnsi="Copperplate Gothic Bold" w:cs="Times New Roman"/>
                <w:color w:val="666666"/>
                <w:sz w:val="28"/>
                <w:szCs w:val="28"/>
                <w:lang w:eastAsia="ru-RU"/>
              </w:rPr>
            </w:pPr>
          </w:p>
          <w:p w:rsidR="00016093" w:rsidRPr="00137128" w:rsidRDefault="00016093" w:rsidP="00016093">
            <w:pPr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</w:pP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2.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предпринимать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никаких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самостоятельных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действий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.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проявлять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паники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суеты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соблюдать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осторожность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. </w:t>
            </w:r>
          </w:p>
          <w:p w:rsidR="008F1D29" w:rsidRPr="00137128" w:rsidRDefault="008F1D29" w:rsidP="00016093">
            <w:pPr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</w:pPr>
          </w:p>
          <w:p w:rsidR="00016093" w:rsidRPr="00137128" w:rsidRDefault="00016093" w:rsidP="00016093">
            <w:pPr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</w:pP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3.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Ни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в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коем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случае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трогать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перемещать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закрывать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чем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>-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либо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этот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предмет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.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пользоваться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вблизи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его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электро</w:t>
            </w:r>
            <w:proofErr w:type="spellEnd"/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-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радиоаппаратурой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.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оказывать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на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предмет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температурного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звукового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механического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и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электромагнитного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воздействия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.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Все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эти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действия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могут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привести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к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несанкционированному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sz w:val="28"/>
                <w:szCs w:val="28"/>
                <w:lang w:eastAsia="ru-RU"/>
              </w:rPr>
              <w:t>взрыву</w:t>
            </w: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. </w:t>
            </w:r>
          </w:p>
          <w:p w:rsidR="008F1D29" w:rsidRPr="00137128" w:rsidRDefault="008F1D29" w:rsidP="00016093">
            <w:pPr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</w:pPr>
          </w:p>
          <w:p w:rsidR="008F1D29" w:rsidRPr="00137128" w:rsidRDefault="008F1D29" w:rsidP="008F1D29">
            <w:pPr>
              <w:spacing w:before="92" w:after="240"/>
              <w:ind w:left="77" w:right="77"/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</w:pPr>
            <w:r w:rsidRPr="00137128"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  <w:t xml:space="preserve">4.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прибытия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сотрудников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оперативных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служб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принять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меры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ограждению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подозрительного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недопущению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нему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людей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радиусе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150 - 200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метров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Эвакуировать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здания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помещения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посетителей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расстоянии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менее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200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метров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1D29" w:rsidRPr="00137128" w:rsidRDefault="008F1D29" w:rsidP="008F1D29">
            <w:pPr>
              <w:spacing w:before="92" w:after="240"/>
              <w:ind w:left="77" w:right="77"/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</w:pP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прибытии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специалистов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обнаружению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ВУ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действовать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eastAsia="Times New Roman" w:hAnsi="Impact" w:cs="Times New Roman"/>
                <w:color w:val="000000"/>
                <w:sz w:val="28"/>
                <w:szCs w:val="28"/>
                <w:lang w:eastAsia="ru-RU"/>
              </w:rPr>
              <w:t>указаниями</w:t>
            </w:r>
            <w:r w:rsidRPr="00137128">
              <w:rPr>
                <w:rFonts w:ascii="Copperplate Gothic Bold" w:eastAsia="Times New Roman" w:hAnsi="Copperplate Gothic Bold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1D29" w:rsidRPr="00137128" w:rsidRDefault="008F1D29" w:rsidP="00016093">
            <w:pPr>
              <w:rPr>
                <w:rFonts w:ascii="Copperplate Gothic Bold" w:hAnsi="Copperplate Gothic Bold" w:cs="Times New Roman"/>
                <w:sz w:val="28"/>
                <w:szCs w:val="28"/>
                <w:lang w:eastAsia="ru-RU"/>
              </w:rPr>
            </w:pPr>
          </w:p>
          <w:p w:rsidR="00016093" w:rsidRPr="00137128" w:rsidRDefault="00A26734" w:rsidP="00A26734">
            <w:pPr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Комитет</w:t>
            </w:r>
            <w:r w:rsidRPr="00137128"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ГО</w:t>
            </w:r>
            <w:r w:rsidRPr="00137128"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  <w:t xml:space="preserve">, </w:t>
            </w: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ЧС</w:t>
            </w:r>
            <w:r w:rsidRPr="00137128"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и</w:t>
            </w:r>
            <w:r w:rsidRPr="00137128"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МР</w:t>
            </w:r>
            <w:r w:rsidRPr="00137128"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Администрации</w:t>
            </w:r>
            <w:r w:rsidRPr="00137128"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города</w:t>
            </w:r>
            <w:r w:rsidRPr="00137128"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Великие</w:t>
            </w:r>
            <w:r w:rsidRPr="00137128">
              <w:rPr>
                <w:rFonts w:ascii="Copperplate Gothic Bold" w:hAnsi="Copperplate Gothic Bold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37128">
              <w:rPr>
                <w:rFonts w:ascii="Impact" w:hAnsi="Impact" w:cs="Times New Roman"/>
                <w:i/>
                <w:color w:val="FF0000"/>
                <w:sz w:val="28"/>
                <w:szCs w:val="28"/>
                <w:lang w:eastAsia="ru-RU"/>
              </w:rPr>
              <w:t>Луки</w:t>
            </w:r>
          </w:p>
        </w:tc>
      </w:tr>
    </w:tbl>
    <w:p w:rsidR="004111C6" w:rsidRPr="00137128" w:rsidRDefault="004111C6" w:rsidP="00333658">
      <w:pPr>
        <w:rPr>
          <w:rFonts w:ascii="Copperplate Gothic Bold" w:hAnsi="Copperplate Gothic Bold" w:cs="Times New Roman"/>
        </w:rPr>
      </w:pPr>
    </w:p>
    <w:sectPr w:rsidR="004111C6" w:rsidRPr="00137128" w:rsidSect="00EE42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6093"/>
    <w:rsid w:val="00016093"/>
    <w:rsid w:val="00110798"/>
    <w:rsid w:val="00137128"/>
    <w:rsid w:val="00220B20"/>
    <w:rsid w:val="00234B06"/>
    <w:rsid w:val="00333658"/>
    <w:rsid w:val="004111C6"/>
    <w:rsid w:val="00430649"/>
    <w:rsid w:val="00435713"/>
    <w:rsid w:val="00642445"/>
    <w:rsid w:val="0084168A"/>
    <w:rsid w:val="008A0D56"/>
    <w:rsid w:val="008F1D29"/>
    <w:rsid w:val="009126CF"/>
    <w:rsid w:val="00935B57"/>
    <w:rsid w:val="00997590"/>
    <w:rsid w:val="00A26734"/>
    <w:rsid w:val="00B71C07"/>
    <w:rsid w:val="00C74DE0"/>
    <w:rsid w:val="00D54010"/>
    <w:rsid w:val="00D81B68"/>
    <w:rsid w:val="00E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6"/>
  </w:style>
  <w:style w:type="paragraph" w:styleId="1">
    <w:name w:val="heading 1"/>
    <w:basedOn w:val="a"/>
    <w:link w:val="10"/>
    <w:uiPriority w:val="9"/>
    <w:qFormat/>
    <w:rsid w:val="00016093"/>
    <w:pPr>
      <w:ind w:left="0" w:right="0"/>
      <w:jc w:val="left"/>
      <w:outlineLvl w:val="0"/>
    </w:pPr>
    <w:rPr>
      <w:rFonts w:ascii="Verdana" w:eastAsia="Times New Roman" w:hAnsi="Verdana" w:cs="Times New Roman"/>
      <w:b/>
      <w:bCs/>
      <w:color w:val="666666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93"/>
    <w:rPr>
      <w:rFonts w:ascii="Verdana" w:eastAsia="Times New Roman" w:hAnsi="Verdana" w:cs="Times New Roman"/>
      <w:b/>
      <w:bCs/>
      <w:color w:val="666666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6093"/>
    <w:rPr>
      <w:color w:val="0000FF"/>
      <w:u w:val="single"/>
    </w:rPr>
  </w:style>
  <w:style w:type="character" w:styleId="a4">
    <w:name w:val="Strong"/>
    <w:basedOn w:val="a0"/>
    <w:uiPriority w:val="22"/>
    <w:qFormat/>
    <w:rsid w:val="00016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VictorM</dc:creator>
  <cp:lastModifiedBy>admin</cp:lastModifiedBy>
  <cp:revision>2</cp:revision>
  <cp:lastPrinted>2014-08-21T11:14:00Z</cp:lastPrinted>
  <dcterms:created xsi:type="dcterms:W3CDTF">2015-11-19T09:44:00Z</dcterms:created>
  <dcterms:modified xsi:type="dcterms:W3CDTF">2015-11-19T09:44:00Z</dcterms:modified>
</cp:coreProperties>
</file>