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A7" w:rsidRDefault="006053A7" w:rsidP="006053A7">
      <w:pPr>
        <w:pStyle w:val="a3"/>
      </w:pPr>
      <w:r>
        <w:t>План</w:t>
      </w:r>
    </w:p>
    <w:p w:rsidR="006053A7" w:rsidRDefault="006053A7" w:rsidP="006053A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проведения мероприятий, посвященных празднованию 71 годовщины освобождения города Великие Луки от немецко-фашистских захватчиков.</w:t>
      </w:r>
    </w:p>
    <w:p w:rsidR="006053A7" w:rsidRDefault="006053A7" w:rsidP="006053A7">
      <w:pPr>
        <w:pStyle w:val="1"/>
        <w:rPr>
          <w:b/>
          <w:bCs/>
          <w:sz w:val="32"/>
        </w:rPr>
      </w:pPr>
      <w:r>
        <w:rPr>
          <w:b/>
          <w:bCs/>
          <w:sz w:val="32"/>
        </w:rPr>
        <w:t>МБДОУ «Детский сад №12 »</w:t>
      </w:r>
    </w:p>
    <w:p w:rsidR="006053A7" w:rsidRDefault="006053A7" w:rsidP="00605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13 по 17 января 2014 г.</w:t>
      </w:r>
    </w:p>
    <w:p w:rsidR="006053A7" w:rsidRDefault="006053A7" w:rsidP="006053A7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689"/>
        <w:gridCol w:w="3522"/>
      </w:tblGrid>
      <w:tr w:rsidR="006053A7" w:rsidTr="006053A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A7" w:rsidRDefault="006053A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A7" w:rsidRDefault="006053A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Время проведения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A7" w:rsidRDefault="006053A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Ответственный</w:t>
            </w:r>
          </w:p>
        </w:tc>
      </w:tr>
      <w:tr w:rsidR="006053A7" w:rsidTr="006053A7">
        <w:trPr>
          <w:trHeight w:val="13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Цикл познавательных бесед для детей старших и подготовительных групп «Мой город -  Великие Луки».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– 17.01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и специалисты групп</w:t>
            </w:r>
          </w:p>
        </w:tc>
      </w:tr>
      <w:tr w:rsidR="006053A7" w:rsidTr="006053A7">
        <w:trPr>
          <w:trHeight w:val="13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Просмотр с детьми иллюстраций, фотоальбомов:</w:t>
            </w:r>
          </w:p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«Улицы нашего города»,</w:t>
            </w:r>
          </w:p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«Памятные места Великих Лук»</w:t>
            </w:r>
          </w:p>
          <w:p w:rsidR="006053A7" w:rsidRDefault="006053A7">
            <w:pPr>
              <w:jc w:val="center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– 17.01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6053A7" w:rsidTr="006053A7">
        <w:trPr>
          <w:trHeight w:val="13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тематические занятия </w:t>
            </w:r>
          </w:p>
          <w:p w:rsidR="006053A7" w:rsidRDefault="00605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«Великие Луки – город воинской славы» (в старших, подготовительных группах).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– 17.01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Воспитатели, учителя-логопеды </w:t>
            </w:r>
          </w:p>
        </w:tc>
      </w:tr>
      <w:tr w:rsidR="006053A7" w:rsidTr="006053A7">
        <w:trPr>
          <w:trHeight w:val="6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 чтецов «Великие Луки – мой город родной» (в старших, подготовительных группах).</w:t>
            </w:r>
          </w:p>
          <w:p w:rsidR="006053A7" w:rsidRDefault="006053A7">
            <w:pPr>
              <w:jc w:val="center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16, 17.01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Воспитатели, учителя-логопеды</w:t>
            </w:r>
          </w:p>
        </w:tc>
      </w:tr>
      <w:tr w:rsidR="006053A7" w:rsidTr="006053A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книг в группах детского сада:</w:t>
            </w:r>
          </w:p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«Война глазами детей».</w:t>
            </w:r>
          </w:p>
          <w:p w:rsidR="006053A7" w:rsidRDefault="006053A7">
            <w:pPr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– 17.01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6053A7" w:rsidTr="006053A7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Сюжетно-ролевые игры на патриотические темы</w:t>
            </w:r>
          </w:p>
          <w:p w:rsidR="006053A7" w:rsidRDefault="006053A7">
            <w:pPr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– 17.01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6053A7" w:rsidTr="006053A7">
        <w:trPr>
          <w:trHeight w:val="10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 детских рисунков, посвящённых</w:t>
            </w:r>
          </w:p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Неделе боевой славы «Мой родной город»</w:t>
            </w:r>
          </w:p>
          <w:p w:rsidR="006053A7" w:rsidRDefault="006053A7">
            <w:pPr>
              <w:jc w:val="center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января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  <w:proofErr w:type="gramStart"/>
            <w:r>
              <w:rPr>
                <w:sz w:val="28"/>
              </w:rPr>
              <w:t>ИЗО</w:t>
            </w:r>
            <w:proofErr w:type="gramEnd"/>
            <w:r>
              <w:rPr>
                <w:sz w:val="28"/>
              </w:rPr>
              <w:t>, родители.</w:t>
            </w:r>
          </w:p>
        </w:tc>
      </w:tr>
      <w:tr w:rsidR="006053A7" w:rsidTr="006053A7">
        <w:trPr>
          <w:trHeight w:val="10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Возложение цветов к Мемориалу Славы на площади Калинина.</w:t>
            </w:r>
          </w:p>
          <w:p w:rsidR="006053A7" w:rsidRDefault="006053A7">
            <w:pPr>
              <w:jc w:val="center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января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A7" w:rsidRDefault="006053A7">
            <w:pPr>
              <w:rPr>
                <w:sz w:val="28"/>
              </w:rPr>
            </w:pPr>
            <w:r>
              <w:rPr>
                <w:sz w:val="28"/>
              </w:rPr>
              <w:t xml:space="preserve">          Зам. зав. по ВР,</w:t>
            </w:r>
          </w:p>
          <w:p w:rsidR="006053A7" w:rsidRDefault="00605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воспитатели, учителя-логопеды</w:t>
            </w:r>
          </w:p>
        </w:tc>
      </w:tr>
    </w:tbl>
    <w:p w:rsidR="00B548D3" w:rsidRPr="00802D44" w:rsidRDefault="006053A7" w:rsidP="00DA1F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548D3" w:rsidRPr="00802D44" w:rsidSect="00B5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7E"/>
    <w:rsid w:val="00017D8D"/>
    <w:rsid w:val="002110D7"/>
    <w:rsid w:val="002734B5"/>
    <w:rsid w:val="006053A7"/>
    <w:rsid w:val="00802D44"/>
    <w:rsid w:val="00B548D3"/>
    <w:rsid w:val="00DA1F7E"/>
    <w:rsid w:val="00E2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3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3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053A7"/>
    <w:pPr>
      <w:jc w:val="center"/>
    </w:pPr>
    <w:rPr>
      <w:b/>
      <w:bCs/>
      <w:caps/>
      <w:sz w:val="32"/>
    </w:rPr>
  </w:style>
  <w:style w:type="character" w:customStyle="1" w:styleId="a4">
    <w:name w:val="Название Знак"/>
    <w:basedOn w:val="a0"/>
    <w:link w:val="a3"/>
    <w:rsid w:val="006053A7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Company>Grizli777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2014-01-15T10:50:00Z</dcterms:created>
  <dcterms:modified xsi:type="dcterms:W3CDTF">2014-01-15T11:56:00Z</dcterms:modified>
</cp:coreProperties>
</file>