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ПЛАН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образовательной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«От рождения до школы»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редакцией Н.Е.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Т.С.Комаровой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М.А.Васильевой</w:t>
      </w:r>
      <w:proofErr w:type="spellEnd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201</w:t>
      </w:r>
      <w:r w:rsidR="0078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78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Пояснительная  записка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2014 – 2015 учебный год разработан в соответствии 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201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укомплектованных в соответствии с возрастными нормами: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младшая 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(1,5 – 3 лет)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группа  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– 4 лет)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12,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(4-5 лет)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  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№ 11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(5-6 лет)</w:t>
      </w:r>
    </w:p>
    <w:p w:rsidR="00AF2F11" w:rsidRPr="00AF2F11" w:rsidRDefault="00AF2F11" w:rsidP="00AF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к школе  группа   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     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(6-7 лет)</w:t>
      </w:r>
    </w:p>
    <w:p w:rsid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2 логопедических группы:</w:t>
      </w:r>
    </w:p>
    <w:p w:rsid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логопедическая группа 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логопедическая группа № </w:t>
      </w:r>
      <w:r w:rsidR="00782B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составлении учебного плана учитывались следующие 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критериям полноты, необходимости и достаточности;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обеспечения единства воспитательных, 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и обучающих целей и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знания, умения, навыки, которые име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непосредственное отношение к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дошкольников;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возможностями и особенност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воспитанников, спецификой и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комплексно-тематический принцип построения образовательного процесса;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задач в совм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деятельности взрослого и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самостоятельной деятельности детей не 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рамках непосредственно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но и при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режимных моментов в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спецификой дошкольного образования;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непосредственно образовательно</w:t>
      </w:r>
      <w:r w:rsidR="009E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процесса с учетом возрастных </w:t>
      </w: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дошкольников, используя разные формы работы.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AF2F11" w:rsidRPr="00AF2F11" w:rsidRDefault="00AF2F11" w:rsidP="0078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1 до 2 ле</w:t>
      </w:r>
      <w:proofErr w:type="gramStart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10 минут</w:t>
      </w:r>
    </w:p>
    <w:p w:rsidR="00AF2F11" w:rsidRPr="00AF2F11" w:rsidRDefault="00AF2F11" w:rsidP="0078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2 до 3 лет – не более 10 минут,</w:t>
      </w:r>
    </w:p>
    <w:p w:rsidR="00AF2F11" w:rsidRPr="00AF2F11" w:rsidRDefault="00AF2F11" w:rsidP="0078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  лет – не более 15 минут,</w:t>
      </w:r>
    </w:p>
    <w:p w:rsidR="00AF2F11" w:rsidRPr="00AF2F11" w:rsidRDefault="00AF2F11" w:rsidP="0078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  до 5 лет – не более 20 минут,</w:t>
      </w:r>
    </w:p>
    <w:p w:rsidR="00AF2F11" w:rsidRPr="00AF2F11" w:rsidRDefault="00AF2F11" w:rsidP="0078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6  лет – не более 25 минут,</w:t>
      </w:r>
    </w:p>
    <w:p w:rsidR="00AF2F11" w:rsidRPr="00AF2F11" w:rsidRDefault="00AF2F11" w:rsidP="0078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  6 до 7  лет – не более 30 минут.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старшей и подготовительной группах  – 45 минут и 1,5 часа соответственно.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занятий  с 1</w:t>
      </w:r>
      <w:r w:rsidR="009E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2 лет и с 2  до 3 лет (подгрупповые)    с 3 до 7 лет (фронтальные).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F2F11" w:rsidRPr="00AF2F11" w:rsidRDefault="00AF2F11" w:rsidP="009E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F11" w:rsidRPr="00782B9D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Учебный план</w:t>
      </w:r>
    </w:p>
    <w:p w:rsidR="00AF2F11" w:rsidRPr="00782B9D" w:rsidRDefault="009E6CC9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МБДОУ Детский сад № 1</w:t>
      </w:r>
    </w:p>
    <w:p w:rsidR="00AF2F11" w:rsidRPr="00782B9D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образовательные основные (комплексные) программы</w:t>
      </w:r>
    </w:p>
    <w:p w:rsidR="00AF2F11" w:rsidRPr="00782B9D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дошкольного образования</w:t>
      </w:r>
    </w:p>
    <w:p w:rsidR="00AF2F11" w:rsidRPr="00782B9D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201</w:t>
      </w:r>
      <w:r w:rsidR="00782B9D"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-201</w:t>
      </w:r>
      <w:r w:rsidR="00782B9D"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уч.</w:t>
      </w:r>
      <w:r w:rsidR="00782B9D"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595"/>
        <w:gridCol w:w="86"/>
        <w:gridCol w:w="1224"/>
        <w:gridCol w:w="1046"/>
        <w:gridCol w:w="1220"/>
        <w:gridCol w:w="1214"/>
        <w:gridCol w:w="1385"/>
      </w:tblGrid>
      <w:tr w:rsidR="00AF2F11" w:rsidRPr="00AF2F11" w:rsidTr="00782B9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Вераксы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 С. Комаровой,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proofErr w:type="spellEnd"/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ориентировки в </w:t>
            </w: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 и развитие речи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СанПиНам (в неделю)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 С. Комаровой,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36/9*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Речевое развитие.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 развитие.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108/18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год: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</w:tbl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:rsidR="00782B9D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782B9D" w:rsidRDefault="00782B9D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9D" w:rsidRDefault="00782B9D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9D" w:rsidRDefault="00782B9D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9D" w:rsidRDefault="00782B9D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9D" w:rsidRDefault="00782B9D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F11" w:rsidRPr="00AF2F11" w:rsidRDefault="00AF2F11" w:rsidP="00AF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F2F11" w:rsidRPr="00782B9D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AF2F11" w:rsidRPr="00782B9D" w:rsidRDefault="00782B9D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МБДОУ Детский сад № 1</w:t>
      </w:r>
    </w:p>
    <w:p w:rsidR="00AF2F11" w:rsidRPr="00782B9D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общеобразовательные основные (парциальные) программы </w:t>
      </w:r>
    </w:p>
    <w:p w:rsidR="00AF2F11" w:rsidRDefault="00AF2F11" w:rsidP="00782B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2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дошкольного образования</w:t>
      </w:r>
    </w:p>
    <w:p w:rsidR="00782B9D" w:rsidRPr="00782B9D" w:rsidRDefault="00782B9D" w:rsidP="00782B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364"/>
        <w:gridCol w:w="86"/>
        <w:gridCol w:w="1060"/>
        <w:gridCol w:w="1067"/>
        <w:gridCol w:w="1004"/>
        <w:gridCol w:w="1040"/>
        <w:gridCol w:w="1389"/>
      </w:tblGrid>
      <w:tr w:rsidR="00AF2F11" w:rsidRPr="00AF2F11" w:rsidTr="009E6C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(инвариантная) часть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F2F11" w:rsidRPr="00782B9D" w:rsidRDefault="00AF2F11" w:rsidP="00782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9E6CC9" w:rsidRPr="009E6CC9" w:rsidRDefault="009E6CC9" w:rsidP="009E6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экологического воспитания дошкольников </w:t>
            </w:r>
          </w:p>
          <w:p w:rsidR="00AF2F11" w:rsidRPr="00AF2F11" w:rsidRDefault="009E6CC9" w:rsidP="009E6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эколог», С. Н. Николаева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091">
              <w:rPr>
                <w:rFonts w:ascii="Times New Roman" w:hAnsi="Times New Roman" w:cs="Times New Roman"/>
                <w:sz w:val="24"/>
              </w:rPr>
              <w:t>Пензулаева</w:t>
            </w:r>
            <w:proofErr w:type="spellEnd"/>
            <w:r w:rsidRPr="00250091">
              <w:rPr>
                <w:rFonts w:ascii="Times New Roman" w:hAnsi="Times New Roman" w:cs="Times New Roman"/>
                <w:sz w:val="24"/>
              </w:rPr>
              <w:t xml:space="preserve"> Л.И. </w:t>
            </w:r>
            <w:r w:rsidRPr="00250091">
              <w:rPr>
                <w:rFonts w:ascii="Times New Roman" w:hAnsi="Times New Roman" w:cs="Times New Roman"/>
                <w:bCs/>
                <w:sz w:val="24"/>
              </w:rPr>
              <w:t>Физкультурные занятия в детском саду</w:t>
            </w:r>
            <w:r w:rsidR="00782B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0091">
              <w:rPr>
                <w:rFonts w:ascii="Times New Roman" w:hAnsi="Times New Roman" w:cs="Times New Roman"/>
                <w:sz w:val="24"/>
              </w:rPr>
              <w:t>(все возрастные гр.)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 физкультурно-оздоровительного направления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«Цветные ладошки» </w:t>
            </w: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AF2F11" w:rsidRPr="00250091" w:rsidRDefault="0025009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Программа</w:t>
            </w:r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«ОСНОВЫ БЕЗОПАСНОСТИ ДЕТЕЙ ДОШКОЛЬНОГО ВОЗРАСТА»</w:t>
            </w:r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br/>
              <w:t xml:space="preserve">(Р. Б. </w:t>
            </w:r>
            <w:proofErr w:type="spellStart"/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Стеркина</w:t>
            </w:r>
            <w:proofErr w:type="spellEnd"/>
            <w:r w:rsidRPr="002500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О. Л. Князева, Н. Н. Авдеева)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</w:tbl>
    <w:p w:rsidR="00782B9D" w:rsidRDefault="00782B9D" w:rsidP="0025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B9D" w:rsidRDefault="00782B9D" w:rsidP="0025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B9D" w:rsidRDefault="00782B9D" w:rsidP="0025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F11" w:rsidRPr="00AF2F11" w:rsidRDefault="00AF2F11" w:rsidP="0025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AF2F11" w:rsidRPr="00AF2F11" w:rsidRDefault="00AF2F11" w:rsidP="00AF2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F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ВОЗРАСТНЫЕ ОБРАЗОВАТЕЛЬНЫЕ НАГРУЗКИ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85"/>
        <w:gridCol w:w="952"/>
        <w:gridCol w:w="810"/>
        <w:gridCol w:w="819"/>
        <w:gridCol w:w="810"/>
        <w:gridCol w:w="819"/>
        <w:gridCol w:w="810"/>
        <w:gridCol w:w="819"/>
        <w:gridCol w:w="857"/>
        <w:gridCol w:w="1038"/>
      </w:tblGrid>
      <w:tr w:rsidR="00AF2F11" w:rsidRPr="00AF2F11" w:rsidTr="002500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50" w:type="dxa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младшая 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условного учебного часа  (в минутах)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dxa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учебных часов в неделю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2F11" w:rsidRPr="00AF2F11" w:rsidRDefault="00AF2F11" w:rsidP="00AF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астрономическое время занятий в часах, в неделю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43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20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ч.25 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1ч.30мин.</w:t>
            </w:r>
          </w:p>
        </w:tc>
      </w:tr>
      <w:tr w:rsidR="00AF2F11" w:rsidRPr="00AF2F11" w:rsidTr="00782B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1250" w:type="dxa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 30 мин.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6ч. 15 мин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2F11" w:rsidRPr="00AF2F11" w:rsidRDefault="00AF2F11" w:rsidP="00AF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 30 мин</w:t>
            </w:r>
          </w:p>
        </w:tc>
      </w:tr>
    </w:tbl>
    <w:p w:rsidR="00AF2F11" w:rsidRPr="00AF2F11" w:rsidRDefault="00AF2F11" w:rsidP="0025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397" w:rsidRDefault="00F62397"/>
    <w:sectPr w:rsidR="00F6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F37"/>
    <w:multiLevelType w:val="multilevel"/>
    <w:tmpl w:val="BC6C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E1AE3"/>
    <w:multiLevelType w:val="multilevel"/>
    <w:tmpl w:val="4BE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B8"/>
    <w:rsid w:val="00250091"/>
    <w:rsid w:val="005A4204"/>
    <w:rsid w:val="00782B9D"/>
    <w:rsid w:val="009E6CC9"/>
    <w:rsid w:val="00AF2F11"/>
    <w:rsid w:val="00E0299C"/>
    <w:rsid w:val="00F14DDA"/>
    <w:rsid w:val="00F564B8"/>
    <w:rsid w:val="00F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F11"/>
    <w:rPr>
      <w:b/>
      <w:bCs/>
    </w:rPr>
  </w:style>
  <w:style w:type="character" w:styleId="a5">
    <w:name w:val="Emphasis"/>
    <w:basedOn w:val="a0"/>
    <w:uiPriority w:val="20"/>
    <w:qFormat/>
    <w:rsid w:val="00AF2F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F11"/>
    <w:rPr>
      <w:b/>
      <w:bCs/>
    </w:rPr>
  </w:style>
  <w:style w:type="character" w:styleId="a5">
    <w:name w:val="Emphasis"/>
    <w:basedOn w:val="a0"/>
    <w:uiPriority w:val="20"/>
    <w:qFormat/>
    <w:rsid w:val="00AF2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2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1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0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6</cp:revision>
  <cp:lastPrinted>2015-08-06T08:28:00Z</cp:lastPrinted>
  <dcterms:created xsi:type="dcterms:W3CDTF">2015-08-04T05:57:00Z</dcterms:created>
  <dcterms:modified xsi:type="dcterms:W3CDTF">2015-08-06T08:59:00Z</dcterms:modified>
</cp:coreProperties>
</file>