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3AA" w:rsidRDefault="00EA03AA" w:rsidP="00C769C8">
      <w:pPr>
        <w:spacing w:before="100" w:beforeAutospacing="1" w:after="100" w:afterAutospacing="1"/>
        <w:jc w:val="center"/>
        <w:outlineLvl w:val="0"/>
        <w:rPr>
          <w:b/>
          <w:bCs/>
          <w:kern w:val="36"/>
          <w:sz w:val="48"/>
          <w:szCs w:val="48"/>
        </w:rPr>
      </w:pPr>
    </w:p>
    <w:p w:rsidR="00EA03AA" w:rsidRDefault="00EA03AA" w:rsidP="00C769C8">
      <w:pPr>
        <w:spacing w:before="100" w:beforeAutospacing="1" w:after="100" w:afterAutospacing="1"/>
        <w:jc w:val="center"/>
        <w:outlineLvl w:val="0"/>
        <w:rPr>
          <w:b/>
          <w:bCs/>
          <w:kern w:val="36"/>
          <w:sz w:val="48"/>
          <w:szCs w:val="48"/>
        </w:rPr>
      </w:pPr>
    </w:p>
    <w:p w:rsidR="00EA03AA" w:rsidRDefault="00EA03AA" w:rsidP="00C769C8">
      <w:pPr>
        <w:spacing w:before="100" w:beforeAutospacing="1" w:after="100" w:afterAutospacing="1"/>
        <w:jc w:val="center"/>
        <w:outlineLvl w:val="0"/>
        <w:rPr>
          <w:b/>
          <w:bCs/>
          <w:kern w:val="36"/>
          <w:sz w:val="48"/>
          <w:szCs w:val="48"/>
        </w:rPr>
      </w:pPr>
    </w:p>
    <w:p w:rsidR="00EA03AA" w:rsidRDefault="00EA03AA" w:rsidP="00C769C8">
      <w:pPr>
        <w:spacing w:before="100" w:beforeAutospacing="1" w:after="100" w:afterAutospacing="1"/>
        <w:jc w:val="center"/>
        <w:outlineLvl w:val="0"/>
        <w:rPr>
          <w:b/>
          <w:bCs/>
          <w:kern w:val="36"/>
          <w:sz w:val="48"/>
          <w:szCs w:val="48"/>
        </w:rPr>
      </w:pPr>
    </w:p>
    <w:p w:rsidR="00EA03AA" w:rsidRDefault="00EA03AA" w:rsidP="00C769C8">
      <w:pPr>
        <w:spacing w:before="100" w:beforeAutospacing="1" w:after="100" w:afterAutospacing="1"/>
        <w:jc w:val="center"/>
        <w:outlineLvl w:val="0"/>
        <w:rPr>
          <w:b/>
          <w:bCs/>
          <w:kern w:val="36"/>
          <w:sz w:val="48"/>
          <w:szCs w:val="48"/>
        </w:rPr>
      </w:pPr>
    </w:p>
    <w:p w:rsidR="00C769C8" w:rsidRPr="00814945" w:rsidRDefault="00C769C8" w:rsidP="00C769C8">
      <w:pPr>
        <w:spacing w:before="100" w:beforeAutospacing="1" w:after="100" w:afterAutospacing="1"/>
        <w:jc w:val="center"/>
        <w:outlineLvl w:val="0"/>
        <w:rPr>
          <w:b/>
          <w:bCs/>
          <w:kern w:val="36"/>
          <w:sz w:val="48"/>
          <w:szCs w:val="48"/>
        </w:rPr>
      </w:pPr>
      <w:r w:rsidRPr="00814945">
        <w:rPr>
          <w:b/>
          <w:bCs/>
          <w:kern w:val="36"/>
          <w:sz w:val="48"/>
          <w:szCs w:val="48"/>
        </w:rPr>
        <w:t>ПРОГРАММА ОЭР</w:t>
      </w:r>
    </w:p>
    <w:p w:rsidR="00C769C8" w:rsidRPr="00C769C8" w:rsidRDefault="00C769C8" w:rsidP="00C769C8">
      <w:pPr>
        <w:spacing w:before="100" w:beforeAutospacing="1" w:after="100" w:afterAutospacing="1" w:line="360" w:lineRule="auto"/>
        <w:jc w:val="center"/>
        <w:rPr>
          <w:rFonts w:ascii="a_OldTyperNr" w:hAnsi="a_OldTyperNr"/>
          <w:color w:val="7030A0"/>
          <w:sz w:val="32"/>
          <w:szCs w:val="24"/>
        </w:rPr>
      </w:pPr>
      <w:r w:rsidRPr="00C769C8">
        <w:rPr>
          <w:rFonts w:ascii="a_OldTyperNr" w:hAnsi="a_OldTyperNr"/>
          <w:b/>
          <w:color w:val="7030A0"/>
          <w:sz w:val="40"/>
          <w:szCs w:val="32"/>
        </w:rPr>
        <w:t xml:space="preserve"> «</w:t>
      </w:r>
      <w:r w:rsidRPr="00C769C8">
        <w:rPr>
          <w:rFonts w:ascii="a_OldTyperNr" w:hAnsi="a_OldTyperNr" w:cs="Arial"/>
          <w:b/>
          <w:color w:val="7030A0"/>
          <w:sz w:val="32"/>
          <w:szCs w:val="24"/>
        </w:rPr>
        <w:t>Игровые обучающие ситуации как нетрадиционная форма речевой работы с дошкольниками</w:t>
      </w:r>
      <w:r w:rsidRPr="00C769C8">
        <w:rPr>
          <w:rFonts w:ascii="a_OldTyperNr" w:hAnsi="a_OldTyperNr"/>
          <w:b/>
          <w:color w:val="7030A0"/>
          <w:sz w:val="40"/>
          <w:szCs w:val="32"/>
        </w:rPr>
        <w:t>»</w:t>
      </w:r>
      <w:r w:rsidRPr="00C769C8">
        <w:rPr>
          <w:rFonts w:ascii="a_OldTyperNr" w:hAnsi="a_OldTyperNr"/>
          <w:color w:val="7030A0"/>
          <w:sz w:val="32"/>
          <w:szCs w:val="24"/>
        </w:rPr>
        <w:t xml:space="preserve"> </w:t>
      </w:r>
    </w:p>
    <w:p w:rsidR="00D45B6B" w:rsidRDefault="00D45B6B" w:rsidP="00C769C8">
      <w:pPr>
        <w:widowControl w:val="0"/>
        <w:autoSpaceDE w:val="0"/>
        <w:autoSpaceDN w:val="0"/>
        <w:adjustRightInd w:val="0"/>
        <w:spacing w:before="100" w:beforeAutospacing="1" w:after="100" w:afterAutospacing="1" w:line="360" w:lineRule="auto"/>
        <w:ind w:firstLine="454"/>
        <w:jc w:val="center"/>
        <w:rPr>
          <w:rFonts w:ascii="Arial Black" w:hAnsi="Arial Black" w:cs="Arial Black"/>
          <w:b/>
          <w:bCs/>
          <w:color w:val="000000"/>
          <w:sz w:val="32"/>
          <w:szCs w:val="32"/>
        </w:rPr>
      </w:pPr>
    </w:p>
    <w:p w:rsidR="00D45B6B" w:rsidRDefault="00D45B6B" w:rsidP="00C769C8">
      <w:pPr>
        <w:widowControl w:val="0"/>
        <w:autoSpaceDE w:val="0"/>
        <w:autoSpaceDN w:val="0"/>
        <w:adjustRightInd w:val="0"/>
        <w:spacing w:before="100" w:beforeAutospacing="1" w:after="100" w:afterAutospacing="1" w:line="360" w:lineRule="auto"/>
        <w:ind w:firstLine="454"/>
        <w:jc w:val="center"/>
        <w:rPr>
          <w:rFonts w:ascii="Arial Black" w:hAnsi="Arial Black" w:cs="Arial Black"/>
          <w:b/>
          <w:bCs/>
          <w:color w:val="000000"/>
          <w:sz w:val="32"/>
          <w:szCs w:val="32"/>
        </w:rPr>
      </w:pPr>
    </w:p>
    <w:p w:rsidR="00D45B6B" w:rsidRDefault="00D45B6B" w:rsidP="00C769C8">
      <w:pPr>
        <w:widowControl w:val="0"/>
        <w:autoSpaceDE w:val="0"/>
        <w:autoSpaceDN w:val="0"/>
        <w:adjustRightInd w:val="0"/>
        <w:spacing w:before="100" w:beforeAutospacing="1" w:after="100" w:afterAutospacing="1" w:line="360" w:lineRule="auto"/>
        <w:ind w:firstLine="454"/>
        <w:jc w:val="center"/>
        <w:rPr>
          <w:rFonts w:ascii="Arial Black" w:hAnsi="Arial Black" w:cs="Arial Black"/>
          <w:b/>
          <w:bCs/>
          <w:color w:val="000000"/>
          <w:sz w:val="32"/>
          <w:szCs w:val="32"/>
        </w:rPr>
      </w:pPr>
    </w:p>
    <w:p w:rsidR="00D45B6B" w:rsidRDefault="00D45B6B" w:rsidP="00C769C8">
      <w:pPr>
        <w:widowControl w:val="0"/>
        <w:autoSpaceDE w:val="0"/>
        <w:autoSpaceDN w:val="0"/>
        <w:adjustRightInd w:val="0"/>
        <w:spacing w:before="100" w:beforeAutospacing="1" w:after="100" w:afterAutospacing="1" w:line="360" w:lineRule="auto"/>
        <w:ind w:firstLine="454"/>
        <w:jc w:val="center"/>
        <w:rPr>
          <w:rFonts w:ascii="Arial Black" w:hAnsi="Arial Black" w:cs="Arial Black"/>
          <w:b/>
          <w:bCs/>
          <w:color w:val="000000"/>
          <w:sz w:val="32"/>
          <w:szCs w:val="32"/>
        </w:rPr>
      </w:pPr>
    </w:p>
    <w:p w:rsidR="00D45B6B" w:rsidRDefault="00D45B6B" w:rsidP="00C769C8">
      <w:pPr>
        <w:widowControl w:val="0"/>
        <w:autoSpaceDE w:val="0"/>
        <w:autoSpaceDN w:val="0"/>
        <w:adjustRightInd w:val="0"/>
        <w:spacing w:before="100" w:beforeAutospacing="1" w:after="100" w:afterAutospacing="1" w:line="360" w:lineRule="auto"/>
        <w:ind w:firstLine="454"/>
        <w:jc w:val="center"/>
        <w:rPr>
          <w:rFonts w:ascii="Arial Black" w:hAnsi="Arial Black" w:cs="Arial Black"/>
          <w:b/>
          <w:bCs/>
          <w:color w:val="000000"/>
          <w:sz w:val="32"/>
          <w:szCs w:val="32"/>
        </w:rPr>
      </w:pPr>
    </w:p>
    <w:p w:rsidR="00D45B6B" w:rsidRDefault="00D45B6B" w:rsidP="00C769C8">
      <w:pPr>
        <w:widowControl w:val="0"/>
        <w:autoSpaceDE w:val="0"/>
        <w:autoSpaceDN w:val="0"/>
        <w:adjustRightInd w:val="0"/>
        <w:spacing w:before="100" w:beforeAutospacing="1" w:after="100" w:afterAutospacing="1" w:line="360" w:lineRule="auto"/>
        <w:ind w:firstLine="454"/>
        <w:jc w:val="center"/>
        <w:rPr>
          <w:rFonts w:ascii="Arial Black" w:hAnsi="Arial Black" w:cs="Arial Black"/>
          <w:b/>
          <w:bCs/>
          <w:color w:val="000000"/>
          <w:sz w:val="32"/>
          <w:szCs w:val="32"/>
        </w:rPr>
      </w:pPr>
    </w:p>
    <w:p w:rsidR="00C769C8" w:rsidRPr="00814945" w:rsidRDefault="00C769C8" w:rsidP="00C769C8">
      <w:pPr>
        <w:widowControl w:val="0"/>
        <w:autoSpaceDE w:val="0"/>
        <w:autoSpaceDN w:val="0"/>
        <w:adjustRightInd w:val="0"/>
        <w:spacing w:before="100" w:beforeAutospacing="1" w:after="100" w:afterAutospacing="1" w:line="360" w:lineRule="auto"/>
        <w:ind w:firstLine="454"/>
        <w:jc w:val="center"/>
        <w:rPr>
          <w:sz w:val="24"/>
          <w:szCs w:val="24"/>
        </w:rPr>
      </w:pPr>
      <w:r w:rsidRPr="00814945">
        <w:rPr>
          <w:rFonts w:ascii="Arial Black" w:hAnsi="Arial Black" w:cs="Arial Black"/>
          <w:b/>
          <w:bCs/>
          <w:color w:val="000000"/>
          <w:sz w:val="32"/>
          <w:szCs w:val="32"/>
        </w:rPr>
        <w:t> </w:t>
      </w:r>
      <w:r w:rsidRPr="00814945">
        <w:rPr>
          <w:sz w:val="24"/>
          <w:szCs w:val="24"/>
        </w:rPr>
        <w:t xml:space="preserve"> </w:t>
      </w:r>
    </w:p>
    <w:p w:rsidR="00D45B6B" w:rsidRDefault="00D45B6B" w:rsidP="00C769C8">
      <w:pPr>
        <w:widowControl w:val="0"/>
        <w:autoSpaceDE w:val="0"/>
        <w:autoSpaceDN w:val="0"/>
        <w:adjustRightInd w:val="0"/>
        <w:spacing w:before="100" w:beforeAutospacing="1" w:after="100" w:afterAutospacing="1" w:line="360" w:lineRule="auto"/>
        <w:ind w:firstLine="454"/>
        <w:jc w:val="center"/>
        <w:rPr>
          <w:rFonts w:ascii="Times New Roman CYR" w:hAnsi="Times New Roman CYR" w:cs="Times New Roman CYR"/>
          <w:b/>
          <w:bCs/>
          <w:color w:val="000000"/>
          <w:sz w:val="32"/>
          <w:szCs w:val="32"/>
        </w:rPr>
      </w:pPr>
    </w:p>
    <w:p w:rsidR="00D45B6B" w:rsidRDefault="00D45B6B" w:rsidP="00C769C8">
      <w:pPr>
        <w:widowControl w:val="0"/>
        <w:autoSpaceDE w:val="0"/>
        <w:autoSpaceDN w:val="0"/>
        <w:adjustRightInd w:val="0"/>
        <w:spacing w:before="100" w:beforeAutospacing="1" w:after="100" w:afterAutospacing="1" w:line="360" w:lineRule="auto"/>
        <w:ind w:firstLine="454"/>
        <w:jc w:val="center"/>
        <w:rPr>
          <w:rFonts w:ascii="Times New Roman CYR" w:hAnsi="Times New Roman CYR" w:cs="Times New Roman CYR"/>
          <w:b/>
          <w:bCs/>
          <w:color w:val="000000"/>
          <w:sz w:val="32"/>
          <w:szCs w:val="32"/>
        </w:rPr>
      </w:pPr>
    </w:p>
    <w:p w:rsidR="00D45B6B" w:rsidRDefault="00D45B6B" w:rsidP="00C769C8">
      <w:pPr>
        <w:widowControl w:val="0"/>
        <w:autoSpaceDE w:val="0"/>
        <w:autoSpaceDN w:val="0"/>
        <w:adjustRightInd w:val="0"/>
        <w:spacing w:before="100" w:beforeAutospacing="1" w:after="100" w:afterAutospacing="1" w:line="360" w:lineRule="auto"/>
        <w:ind w:firstLine="454"/>
        <w:jc w:val="center"/>
        <w:rPr>
          <w:rFonts w:ascii="Times New Roman CYR" w:hAnsi="Times New Roman CYR" w:cs="Times New Roman CYR"/>
          <w:b/>
          <w:bCs/>
          <w:color w:val="000000"/>
          <w:sz w:val="32"/>
          <w:szCs w:val="32"/>
        </w:rPr>
      </w:pPr>
    </w:p>
    <w:p w:rsidR="00D45B6B" w:rsidRDefault="00D45B6B" w:rsidP="00C769C8">
      <w:pPr>
        <w:widowControl w:val="0"/>
        <w:autoSpaceDE w:val="0"/>
        <w:autoSpaceDN w:val="0"/>
        <w:adjustRightInd w:val="0"/>
        <w:spacing w:before="100" w:beforeAutospacing="1" w:after="100" w:afterAutospacing="1" w:line="360" w:lineRule="auto"/>
        <w:ind w:firstLine="454"/>
        <w:jc w:val="center"/>
        <w:rPr>
          <w:rFonts w:ascii="Times New Roman CYR" w:hAnsi="Times New Roman CYR" w:cs="Times New Roman CYR"/>
          <w:b/>
          <w:bCs/>
          <w:color w:val="000000"/>
          <w:sz w:val="32"/>
          <w:szCs w:val="32"/>
        </w:rPr>
      </w:pPr>
    </w:p>
    <w:p w:rsidR="00D45B6B" w:rsidRDefault="00D45B6B" w:rsidP="00C769C8">
      <w:pPr>
        <w:widowControl w:val="0"/>
        <w:autoSpaceDE w:val="0"/>
        <w:autoSpaceDN w:val="0"/>
        <w:adjustRightInd w:val="0"/>
        <w:spacing w:before="100" w:beforeAutospacing="1" w:after="100" w:afterAutospacing="1" w:line="360" w:lineRule="auto"/>
        <w:ind w:firstLine="454"/>
        <w:jc w:val="center"/>
        <w:rPr>
          <w:rFonts w:ascii="Times New Roman CYR" w:hAnsi="Times New Roman CYR" w:cs="Times New Roman CYR"/>
          <w:b/>
          <w:bCs/>
          <w:color w:val="000000"/>
          <w:sz w:val="32"/>
          <w:szCs w:val="32"/>
        </w:rPr>
      </w:pPr>
    </w:p>
    <w:p w:rsidR="00C769C8" w:rsidRPr="00814945" w:rsidRDefault="00C769C8" w:rsidP="00C769C8">
      <w:pPr>
        <w:widowControl w:val="0"/>
        <w:autoSpaceDE w:val="0"/>
        <w:autoSpaceDN w:val="0"/>
        <w:adjustRightInd w:val="0"/>
        <w:spacing w:before="100" w:beforeAutospacing="1" w:after="100" w:afterAutospacing="1" w:line="360" w:lineRule="auto"/>
        <w:ind w:firstLine="454"/>
        <w:jc w:val="center"/>
        <w:rPr>
          <w:sz w:val="24"/>
          <w:szCs w:val="24"/>
        </w:rPr>
      </w:pPr>
      <w:r w:rsidRPr="00814945">
        <w:rPr>
          <w:rFonts w:ascii="Times New Roman CYR" w:hAnsi="Times New Roman CYR" w:cs="Times New Roman CYR"/>
          <w:b/>
          <w:bCs/>
          <w:color w:val="000000"/>
          <w:sz w:val="32"/>
          <w:szCs w:val="32"/>
        </w:rPr>
        <w:t>Программа опытно-экспериментальной работы</w:t>
      </w:r>
      <w:r w:rsidRPr="00814945">
        <w:rPr>
          <w:sz w:val="24"/>
          <w:szCs w:val="24"/>
        </w:rPr>
        <w:t xml:space="preserve"> </w:t>
      </w:r>
    </w:p>
    <w:p w:rsidR="00C769C8" w:rsidRPr="00814945" w:rsidRDefault="00C769C8" w:rsidP="00C769C8">
      <w:pPr>
        <w:widowControl w:val="0"/>
        <w:autoSpaceDE w:val="0"/>
        <w:autoSpaceDN w:val="0"/>
        <w:adjustRightInd w:val="0"/>
        <w:spacing w:before="100" w:beforeAutospacing="1" w:after="100" w:afterAutospacing="1" w:line="216" w:lineRule="auto"/>
        <w:jc w:val="center"/>
        <w:rPr>
          <w:sz w:val="24"/>
          <w:szCs w:val="24"/>
        </w:rPr>
      </w:pPr>
      <w:r w:rsidRPr="00814945">
        <w:rPr>
          <w:rFonts w:ascii="Times New Roman CYR" w:hAnsi="Times New Roman CYR" w:cs="Times New Roman CYR"/>
          <w:b/>
          <w:bCs/>
          <w:color w:val="000000"/>
          <w:sz w:val="32"/>
          <w:szCs w:val="32"/>
        </w:rPr>
        <w:t>на период с 201</w:t>
      </w:r>
      <w:r>
        <w:rPr>
          <w:rFonts w:ascii="Times New Roman CYR" w:hAnsi="Times New Roman CYR" w:cs="Times New Roman CYR"/>
          <w:b/>
          <w:bCs/>
          <w:color w:val="000000"/>
          <w:sz w:val="32"/>
          <w:szCs w:val="32"/>
        </w:rPr>
        <w:t>2</w:t>
      </w:r>
      <w:r w:rsidRPr="00814945">
        <w:rPr>
          <w:rFonts w:ascii="Times New Roman CYR" w:hAnsi="Times New Roman CYR" w:cs="Times New Roman CYR"/>
          <w:b/>
          <w:bCs/>
          <w:color w:val="000000"/>
          <w:sz w:val="32"/>
          <w:szCs w:val="32"/>
        </w:rPr>
        <w:t xml:space="preserve"> по 201</w:t>
      </w:r>
      <w:r>
        <w:rPr>
          <w:rFonts w:ascii="Times New Roman CYR" w:hAnsi="Times New Roman CYR" w:cs="Times New Roman CYR"/>
          <w:b/>
          <w:bCs/>
          <w:color w:val="000000"/>
          <w:sz w:val="32"/>
          <w:szCs w:val="32"/>
        </w:rPr>
        <w:t>7</w:t>
      </w:r>
      <w:r w:rsidRPr="00814945">
        <w:rPr>
          <w:rFonts w:ascii="Times New Roman CYR" w:hAnsi="Times New Roman CYR" w:cs="Times New Roman CYR"/>
          <w:b/>
          <w:bCs/>
          <w:color w:val="000000"/>
          <w:sz w:val="32"/>
          <w:szCs w:val="32"/>
        </w:rPr>
        <w:t xml:space="preserve"> годы</w:t>
      </w:r>
      <w:r w:rsidRPr="00814945">
        <w:rPr>
          <w:sz w:val="24"/>
          <w:szCs w:val="24"/>
        </w:rPr>
        <w:t xml:space="preserve"> </w:t>
      </w:r>
    </w:p>
    <w:p w:rsidR="00C769C8" w:rsidRPr="00814945" w:rsidRDefault="00C769C8" w:rsidP="00C769C8">
      <w:pPr>
        <w:widowControl w:val="0"/>
        <w:autoSpaceDE w:val="0"/>
        <w:autoSpaceDN w:val="0"/>
        <w:adjustRightInd w:val="0"/>
        <w:spacing w:before="100" w:beforeAutospacing="1" w:after="100" w:afterAutospacing="1" w:line="216" w:lineRule="auto"/>
        <w:rPr>
          <w:sz w:val="24"/>
          <w:szCs w:val="24"/>
        </w:rPr>
      </w:pPr>
      <w:r w:rsidRPr="00814945">
        <w:rPr>
          <w:rFonts w:ascii="Times New Roman CYR" w:hAnsi="Times New Roman CYR" w:cs="Times New Roman CYR"/>
          <w:b/>
          <w:bCs/>
          <w:color w:val="000000"/>
          <w:sz w:val="24"/>
          <w:szCs w:val="24"/>
        </w:rPr>
        <w:t> </w:t>
      </w:r>
      <w:r w:rsidRPr="00814945">
        <w:rPr>
          <w:sz w:val="24"/>
          <w:szCs w:val="24"/>
        </w:rPr>
        <w:t xml:space="preserve"> </w:t>
      </w:r>
    </w:p>
    <w:p w:rsidR="00C769C8" w:rsidRPr="00814945" w:rsidRDefault="00C769C8" w:rsidP="00C769C8">
      <w:pPr>
        <w:widowControl w:val="0"/>
        <w:autoSpaceDE w:val="0"/>
        <w:autoSpaceDN w:val="0"/>
        <w:adjustRightInd w:val="0"/>
        <w:spacing w:before="100" w:beforeAutospacing="1" w:after="100" w:afterAutospacing="1" w:line="216" w:lineRule="auto"/>
        <w:jc w:val="center"/>
        <w:rPr>
          <w:sz w:val="24"/>
          <w:szCs w:val="24"/>
        </w:rPr>
      </w:pPr>
      <w:r w:rsidRPr="00814945">
        <w:rPr>
          <w:rFonts w:ascii="Times New Roman CYR" w:hAnsi="Times New Roman CYR" w:cs="Times New Roman CYR"/>
          <w:b/>
          <w:bCs/>
          <w:color w:val="000000"/>
          <w:sz w:val="24"/>
          <w:szCs w:val="24"/>
        </w:rPr>
        <w:t> </w:t>
      </w:r>
      <w:r w:rsidRPr="00814945">
        <w:rPr>
          <w:sz w:val="24"/>
          <w:szCs w:val="24"/>
        </w:rPr>
        <w:t xml:space="preserve"> </w:t>
      </w:r>
    </w:p>
    <w:p w:rsidR="00C769C8" w:rsidRPr="00C769C8" w:rsidRDefault="00C769C8" w:rsidP="00C769C8">
      <w:pPr>
        <w:widowControl w:val="0"/>
        <w:autoSpaceDE w:val="0"/>
        <w:autoSpaceDN w:val="0"/>
        <w:adjustRightInd w:val="0"/>
        <w:spacing w:before="100" w:beforeAutospacing="1" w:after="100" w:afterAutospacing="1"/>
        <w:jc w:val="center"/>
        <w:rPr>
          <w:rFonts w:ascii="a_OldTyperNr" w:hAnsi="a_OldTyperNr"/>
          <w:sz w:val="24"/>
          <w:szCs w:val="24"/>
        </w:rPr>
      </w:pPr>
      <w:r w:rsidRPr="00C769C8">
        <w:rPr>
          <w:rFonts w:ascii="a_OldTyperNr" w:hAnsi="a_OldTyperNr" w:cs="Times New Roman CYR"/>
          <w:bCs/>
          <w:color w:val="000000"/>
          <w:szCs w:val="28"/>
        </w:rPr>
        <w:t>Тема «</w:t>
      </w:r>
      <w:r w:rsidRPr="00C769C8">
        <w:rPr>
          <w:rFonts w:ascii="a_OldTyperNr" w:hAnsi="a_OldTyperNr" w:cs="Arial"/>
          <w:sz w:val="24"/>
          <w:szCs w:val="24"/>
        </w:rPr>
        <w:t>Игровые обучающие ситуации как нетрадиционная форма речевой работы с дошкольниками</w:t>
      </w:r>
      <w:r w:rsidRPr="00C769C8">
        <w:rPr>
          <w:rFonts w:ascii="a_OldTyperNr" w:hAnsi="a_OldTyperNr" w:cs="Times New Roman CYR"/>
          <w:bCs/>
          <w:color w:val="000000"/>
          <w:szCs w:val="28"/>
        </w:rPr>
        <w:t>»</w:t>
      </w:r>
      <w:r w:rsidRPr="00C769C8">
        <w:rPr>
          <w:rFonts w:ascii="a_OldTyperNr" w:hAnsi="a_OldTyperNr"/>
          <w:sz w:val="24"/>
          <w:szCs w:val="24"/>
        </w:rPr>
        <w:t xml:space="preserve"> </w:t>
      </w:r>
    </w:p>
    <w:p w:rsidR="00EA03AA" w:rsidRDefault="00EA03AA" w:rsidP="000F4EFB">
      <w:pPr>
        <w:widowControl w:val="0"/>
        <w:autoSpaceDE w:val="0"/>
        <w:autoSpaceDN w:val="0"/>
        <w:adjustRightInd w:val="0"/>
        <w:ind w:left="720" w:firstLine="709"/>
        <w:jc w:val="both"/>
        <w:rPr>
          <w:b/>
          <w:bCs/>
          <w:szCs w:val="28"/>
        </w:rPr>
      </w:pPr>
    </w:p>
    <w:p w:rsidR="00EA03AA" w:rsidRDefault="00EA03AA"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53291C" w:rsidRDefault="0053291C" w:rsidP="000F4EFB">
      <w:pPr>
        <w:widowControl w:val="0"/>
        <w:autoSpaceDE w:val="0"/>
        <w:autoSpaceDN w:val="0"/>
        <w:adjustRightInd w:val="0"/>
        <w:ind w:left="720" w:firstLine="709"/>
        <w:jc w:val="both"/>
        <w:rPr>
          <w:b/>
          <w:bCs/>
          <w:szCs w:val="28"/>
        </w:rPr>
      </w:pPr>
    </w:p>
    <w:p w:rsidR="0053291C" w:rsidRDefault="0053291C"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Pr="00D45B6B" w:rsidRDefault="00D45B6B" w:rsidP="00D45B6B">
      <w:pPr>
        <w:spacing w:before="100" w:beforeAutospacing="1" w:after="100" w:afterAutospacing="1" w:line="360" w:lineRule="auto"/>
        <w:jc w:val="center"/>
        <w:rPr>
          <w:szCs w:val="28"/>
        </w:rPr>
      </w:pPr>
      <w:r w:rsidRPr="00D45B6B">
        <w:rPr>
          <w:b/>
          <w:bCs/>
          <w:szCs w:val="28"/>
        </w:rPr>
        <w:lastRenderedPageBreak/>
        <w:t>Состав участников эксперимента</w:t>
      </w:r>
    </w:p>
    <w:p w:rsidR="00D45B6B" w:rsidRPr="00D45B6B" w:rsidRDefault="00D45B6B" w:rsidP="00D45B6B">
      <w:pPr>
        <w:numPr>
          <w:ilvl w:val="0"/>
          <w:numId w:val="7"/>
        </w:numPr>
        <w:spacing w:before="100" w:beforeAutospacing="1" w:after="100" w:afterAutospacing="1" w:line="360" w:lineRule="auto"/>
        <w:jc w:val="both"/>
        <w:rPr>
          <w:szCs w:val="28"/>
        </w:rPr>
      </w:pPr>
      <w:proofErr w:type="spellStart"/>
      <w:r w:rsidRPr="00D45B6B">
        <w:rPr>
          <w:szCs w:val="28"/>
        </w:rPr>
        <w:t>Семёнова</w:t>
      </w:r>
      <w:proofErr w:type="spellEnd"/>
      <w:r w:rsidRPr="00D45B6B">
        <w:rPr>
          <w:szCs w:val="28"/>
        </w:rPr>
        <w:t xml:space="preserve"> Екатерина Александровна – руководитель эксперимента, заведующая МБДОУ Детский сад № 1</w:t>
      </w:r>
    </w:p>
    <w:p w:rsidR="00D45B6B" w:rsidRPr="00D45B6B" w:rsidRDefault="00D45B6B" w:rsidP="00D45B6B">
      <w:pPr>
        <w:numPr>
          <w:ilvl w:val="0"/>
          <w:numId w:val="7"/>
        </w:numPr>
        <w:spacing w:before="100" w:beforeAutospacing="1" w:after="100" w:afterAutospacing="1" w:line="360" w:lineRule="auto"/>
        <w:jc w:val="both"/>
        <w:rPr>
          <w:szCs w:val="28"/>
        </w:rPr>
      </w:pPr>
      <w:r w:rsidRPr="00D45B6B">
        <w:rPr>
          <w:szCs w:val="28"/>
        </w:rPr>
        <w:t>Ракова Яна Сергеевна – координатор, заместитель заведующей по ВР;</w:t>
      </w:r>
    </w:p>
    <w:p w:rsidR="00D45B6B" w:rsidRPr="00D45B6B" w:rsidRDefault="00D45B6B" w:rsidP="00D45B6B">
      <w:pPr>
        <w:numPr>
          <w:ilvl w:val="0"/>
          <w:numId w:val="7"/>
        </w:numPr>
        <w:spacing w:before="100" w:beforeAutospacing="1" w:after="100" w:afterAutospacing="1" w:line="360" w:lineRule="auto"/>
        <w:jc w:val="both"/>
        <w:rPr>
          <w:szCs w:val="28"/>
        </w:rPr>
      </w:pPr>
      <w:r w:rsidRPr="00D45B6B">
        <w:rPr>
          <w:szCs w:val="28"/>
        </w:rPr>
        <w:t>Тимофеева Екатерина Витальевна – старший воспитатель;</w:t>
      </w:r>
    </w:p>
    <w:p w:rsidR="00D45B6B" w:rsidRPr="00D45B6B" w:rsidRDefault="00D45B6B" w:rsidP="00D45B6B">
      <w:pPr>
        <w:numPr>
          <w:ilvl w:val="0"/>
          <w:numId w:val="7"/>
        </w:numPr>
        <w:spacing w:before="100" w:beforeAutospacing="1" w:after="100" w:afterAutospacing="1" w:line="360" w:lineRule="auto"/>
        <w:jc w:val="both"/>
        <w:rPr>
          <w:szCs w:val="28"/>
        </w:rPr>
      </w:pPr>
      <w:r w:rsidRPr="00D45B6B">
        <w:rPr>
          <w:szCs w:val="28"/>
        </w:rPr>
        <w:t>Рассказова Наталья Викторовна – учитель-логопед;</w:t>
      </w:r>
    </w:p>
    <w:p w:rsidR="00D45B6B" w:rsidRPr="00D45B6B" w:rsidRDefault="00D45B6B" w:rsidP="00D45B6B">
      <w:pPr>
        <w:numPr>
          <w:ilvl w:val="0"/>
          <w:numId w:val="7"/>
        </w:numPr>
        <w:spacing w:before="100" w:beforeAutospacing="1" w:after="100" w:afterAutospacing="1" w:line="360" w:lineRule="auto"/>
        <w:jc w:val="both"/>
        <w:rPr>
          <w:szCs w:val="28"/>
        </w:rPr>
      </w:pPr>
      <w:proofErr w:type="spellStart"/>
      <w:r w:rsidRPr="00D45B6B">
        <w:rPr>
          <w:szCs w:val="28"/>
        </w:rPr>
        <w:t>Думиника</w:t>
      </w:r>
      <w:proofErr w:type="spellEnd"/>
      <w:r w:rsidRPr="00D45B6B">
        <w:rPr>
          <w:szCs w:val="28"/>
        </w:rPr>
        <w:t xml:space="preserve"> Татьяна Игоревна – воспитатель;</w:t>
      </w:r>
    </w:p>
    <w:p w:rsidR="00D45B6B" w:rsidRPr="00D45B6B" w:rsidRDefault="00D45B6B" w:rsidP="00D45B6B">
      <w:pPr>
        <w:numPr>
          <w:ilvl w:val="0"/>
          <w:numId w:val="7"/>
        </w:numPr>
        <w:spacing w:before="100" w:beforeAutospacing="1" w:after="100" w:afterAutospacing="1" w:line="360" w:lineRule="auto"/>
        <w:jc w:val="both"/>
        <w:rPr>
          <w:szCs w:val="28"/>
        </w:rPr>
      </w:pPr>
      <w:r w:rsidRPr="00D45B6B">
        <w:rPr>
          <w:szCs w:val="28"/>
        </w:rPr>
        <w:t>Иванова Наталья Викторовна – воспитатель;</w:t>
      </w:r>
    </w:p>
    <w:p w:rsidR="00D45B6B" w:rsidRPr="00D45B6B" w:rsidRDefault="00D45B6B" w:rsidP="00D45B6B">
      <w:pPr>
        <w:numPr>
          <w:ilvl w:val="0"/>
          <w:numId w:val="7"/>
        </w:numPr>
        <w:spacing w:before="100" w:beforeAutospacing="1" w:after="100" w:afterAutospacing="1" w:line="360" w:lineRule="auto"/>
        <w:jc w:val="both"/>
        <w:rPr>
          <w:szCs w:val="28"/>
        </w:rPr>
      </w:pPr>
      <w:r w:rsidRPr="00D45B6B">
        <w:rPr>
          <w:szCs w:val="28"/>
        </w:rPr>
        <w:t>Куроптева Маргарита Викторовна – воспитатель;</w:t>
      </w:r>
    </w:p>
    <w:p w:rsidR="00D45B6B" w:rsidRPr="00D45B6B" w:rsidRDefault="00D45B6B" w:rsidP="00D45B6B">
      <w:pPr>
        <w:spacing w:line="360" w:lineRule="auto"/>
        <w:jc w:val="both"/>
        <w:rPr>
          <w:szCs w:val="28"/>
        </w:rPr>
      </w:pPr>
      <w:r w:rsidRPr="00D45B6B">
        <w:rPr>
          <w:b/>
          <w:bCs/>
          <w:szCs w:val="28"/>
        </w:rPr>
        <w:t> </w:t>
      </w:r>
    </w:p>
    <w:p w:rsidR="00D45B6B" w:rsidRPr="00D45B6B" w:rsidRDefault="00D45B6B" w:rsidP="00D45B6B">
      <w:pPr>
        <w:spacing w:line="360" w:lineRule="auto"/>
        <w:jc w:val="center"/>
        <w:rPr>
          <w:szCs w:val="28"/>
        </w:rPr>
      </w:pPr>
      <w:r w:rsidRPr="00D45B6B">
        <w:rPr>
          <w:b/>
          <w:bCs/>
          <w:szCs w:val="28"/>
        </w:rPr>
        <w:t>Распределение функциональных обязанностей</w:t>
      </w:r>
    </w:p>
    <w:p w:rsidR="00D45B6B" w:rsidRPr="00D45B6B" w:rsidRDefault="00D45B6B" w:rsidP="00D45B6B">
      <w:pPr>
        <w:spacing w:line="360" w:lineRule="auto"/>
        <w:jc w:val="both"/>
        <w:rPr>
          <w:b/>
          <w:bCs/>
          <w:i/>
          <w:iCs/>
          <w:szCs w:val="28"/>
        </w:rPr>
      </w:pPr>
    </w:p>
    <w:p w:rsidR="00D45B6B" w:rsidRPr="00D45B6B" w:rsidRDefault="00D45B6B" w:rsidP="00D45B6B">
      <w:pPr>
        <w:spacing w:line="360" w:lineRule="auto"/>
        <w:jc w:val="both"/>
        <w:rPr>
          <w:b/>
          <w:bCs/>
          <w:i/>
          <w:iCs/>
          <w:szCs w:val="28"/>
        </w:rPr>
      </w:pPr>
      <w:r w:rsidRPr="00D45B6B">
        <w:rPr>
          <w:b/>
          <w:bCs/>
          <w:i/>
          <w:iCs/>
          <w:szCs w:val="28"/>
        </w:rPr>
        <w:t>Руководитель эксперимента</w:t>
      </w:r>
      <w:r>
        <w:rPr>
          <w:b/>
          <w:bCs/>
          <w:i/>
          <w:iCs/>
          <w:szCs w:val="28"/>
        </w:rPr>
        <w:t xml:space="preserve"> (Заведующая ДОУ)</w:t>
      </w:r>
    </w:p>
    <w:p w:rsidR="00D45B6B" w:rsidRPr="00D45B6B" w:rsidRDefault="00D45B6B" w:rsidP="00D45B6B">
      <w:pPr>
        <w:spacing w:line="360" w:lineRule="auto"/>
        <w:jc w:val="both"/>
        <w:rPr>
          <w:szCs w:val="28"/>
        </w:rPr>
      </w:pPr>
    </w:p>
    <w:p w:rsidR="00D45B6B" w:rsidRPr="00D45B6B" w:rsidRDefault="00D45B6B" w:rsidP="00D45B6B">
      <w:pPr>
        <w:spacing w:line="360" w:lineRule="auto"/>
        <w:jc w:val="both"/>
        <w:rPr>
          <w:szCs w:val="28"/>
        </w:rPr>
      </w:pPr>
      <w:r w:rsidRPr="00D45B6B">
        <w:rPr>
          <w:szCs w:val="28"/>
        </w:rPr>
        <w:t>-       осуществляет руководство экспериментом;</w:t>
      </w:r>
    </w:p>
    <w:p w:rsidR="00D45B6B" w:rsidRPr="00D45B6B" w:rsidRDefault="00D45B6B" w:rsidP="00D45B6B">
      <w:pPr>
        <w:spacing w:line="360" w:lineRule="auto"/>
        <w:jc w:val="both"/>
        <w:rPr>
          <w:szCs w:val="28"/>
        </w:rPr>
      </w:pPr>
      <w:r w:rsidRPr="00D45B6B">
        <w:rPr>
          <w:szCs w:val="28"/>
        </w:rPr>
        <w:t>-       эффективно использует представленные договором с учебным управлением Администрации городского округа г. Уфа полномочия;</w:t>
      </w:r>
    </w:p>
    <w:p w:rsidR="00D45B6B" w:rsidRPr="00D45B6B" w:rsidRDefault="00D45B6B" w:rsidP="00D45B6B">
      <w:pPr>
        <w:spacing w:line="360" w:lineRule="auto"/>
        <w:jc w:val="both"/>
        <w:rPr>
          <w:szCs w:val="28"/>
        </w:rPr>
      </w:pPr>
      <w:r w:rsidRPr="00D45B6B">
        <w:rPr>
          <w:szCs w:val="28"/>
        </w:rPr>
        <w:t>-       несет ответственность перед ДОУ и учредителем экспериментальной площадки в пределах своих полномочий;</w:t>
      </w:r>
    </w:p>
    <w:p w:rsidR="00D45B6B" w:rsidRPr="00D45B6B" w:rsidRDefault="00D45B6B" w:rsidP="00D45B6B">
      <w:pPr>
        <w:spacing w:line="360" w:lineRule="auto"/>
        <w:jc w:val="both"/>
        <w:rPr>
          <w:szCs w:val="28"/>
        </w:rPr>
      </w:pPr>
      <w:r w:rsidRPr="00D45B6B">
        <w:rPr>
          <w:szCs w:val="28"/>
        </w:rPr>
        <w:t>-       помогает в подготовке документов для открытия экспериментальной площадки;</w:t>
      </w:r>
    </w:p>
    <w:p w:rsidR="00D45B6B" w:rsidRPr="00D45B6B" w:rsidRDefault="00D45B6B" w:rsidP="00D45B6B">
      <w:pPr>
        <w:spacing w:line="360" w:lineRule="auto"/>
        <w:jc w:val="both"/>
        <w:rPr>
          <w:szCs w:val="28"/>
        </w:rPr>
      </w:pPr>
      <w:r w:rsidRPr="00D45B6B">
        <w:rPr>
          <w:szCs w:val="28"/>
        </w:rPr>
        <w:t>-       оказывает помощь в подборе литературы, справочных материалов и других источников по теме;</w:t>
      </w:r>
    </w:p>
    <w:p w:rsidR="00D45B6B" w:rsidRPr="00D45B6B" w:rsidRDefault="00D45B6B" w:rsidP="00D45B6B">
      <w:pPr>
        <w:spacing w:line="360" w:lineRule="auto"/>
        <w:jc w:val="both"/>
        <w:rPr>
          <w:szCs w:val="28"/>
        </w:rPr>
      </w:pPr>
      <w:r w:rsidRPr="00D45B6B">
        <w:rPr>
          <w:szCs w:val="28"/>
        </w:rPr>
        <w:t>-       консультирует участников эксперимента по методам, содержанию и оформлению работы;</w:t>
      </w:r>
    </w:p>
    <w:p w:rsidR="00D45B6B" w:rsidRPr="00D45B6B" w:rsidRDefault="00D45B6B" w:rsidP="00D45B6B">
      <w:pPr>
        <w:spacing w:line="360" w:lineRule="auto"/>
        <w:jc w:val="both"/>
        <w:rPr>
          <w:szCs w:val="28"/>
        </w:rPr>
      </w:pPr>
      <w:r w:rsidRPr="00D45B6B">
        <w:rPr>
          <w:szCs w:val="28"/>
        </w:rPr>
        <w:t>-       проверяет ход выполнения работы в соответствии с календарным планом;</w:t>
      </w:r>
    </w:p>
    <w:p w:rsidR="00D45B6B" w:rsidRPr="00D45B6B" w:rsidRDefault="00D45B6B" w:rsidP="00D45B6B">
      <w:pPr>
        <w:spacing w:line="360" w:lineRule="auto"/>
        <w:jc w:val="both"/>
        <w:rPr>
          <w:szCs w:val="28"/>
        </w:rPr>
      </w:pPr>
      <w:r w:rsidRPr="00D45B6B">
        <w:rPr>
          <w:szCs w:val="28"/>
        </w:rPr>
        <w:t>-       оказывает помощь при подготовке научных статей, выступлений по теме исследования;</w:t>
      </w:r>
    </w:p>
    <w:p w:rsidR="00D45B6B" w:rsidRPr="00D45B6B" w:rsidRDefault="00D45B6B" w:rsidP="00D45B6B">
      <w:pPr>
        <w:spacing w:line="360" w:lineRule="auto"/>
        <w:jc w:val="both"/>
        <w:rPr>
          <w:szCs w:val="28"/>
        </w:rPr>
      </w:pPr>
      <w:r w:rsidRPr="00D45B6B">
        <w:rPr>
          <w:szCs w:val="28"/>
        </w:rPr>
        <w:lastRenderedPageBreak/>
        <w:t>-       соблюдает права участников эксперимента. </w:t>
      </w:r>
    </w:p>
    <w:p w:rsidR="00D45B6B" w:rsidRDefault="00D45B6B" w:rsidP="00D45B6B">
      <w:pPr>
        <w:spacing w:line="360" w:lineRule="auto"/>
        <w:jc w:val="both"/>
        <w:rPr>
          <w:b/>
          <w:bCs/>
          <w:i/>
          <w:iCs/>
          <w:szCs w:val="28"/>
        </w:rPr>
      </w:pPr>
    </w:p>
    <w:p w:rsidR="00D45B6B" w:rsidRDefault="00D45B6B" w:rsidP="00D45B6B">
      <w:pPr>
        <w:spacing w:line="360" w:lineRule="auto"/>
        <w:jc w:val="both"/>
        <w:rPr>
          <w:szCs w:val="28"/>
        </w:rPr>
      </w:pPr>
      <w:r>
        <w:rPr>
          <w:b/>
          <w:bCs/>
          <w:i/>
          <w:iCs/>
          <w:szCs w:val="28"/>
        </w:rPr>
        <w:t>Заместитель заведующей по ВР</w:t>
      </w:r>
      <w:r w:rsidRPr="00D45B6B">
        <w:rPr>
          <w:b/>
          <w:bCs/>
          <w:i/>
          <w:iCs/>
          <w:szCs w:val="28"/>
        </w:rPr>
        <w:t xml:space="preserve"> (координатор эксперимента</w:t>
      </w:r>
      <w:r w:rsidRPr="00D45B6B">
        <w:rPr>
          <w:szCs w:val="28"/>
        </w:rPr>
        <w:t>)</w:t>
      </w:r>
    </w:p>
    <w:p w:rsidR="00D45B6B" w:rsidRPr="00D45B6B" w:rsidRDefault="00D45B6B" w:rsidP="00D45B6B">
      <w:pPr>
        <w:spacing w:line="360" w:lineRule="auto"/>
        <w:jc w:val="both"/>
        <w:rPr>
          <w:szCs w:val="28"/>
        </w:rPr>
      </w:pPr>
    </w:p>
    <w:p w:rsidR="00D45B6B" w:rsidRPr="00D45B6B" w:rsidRDefault="00D45B6B" w:rsidP="00D45B6B">
      <w:pPr>
        <w:spacing w:line="360" w:lineRule="auto"/>
        <w:jc w:val="both"/>
        <w:rPr>
          <w:szCs w:val="28"/>
        </w:rPr>
      </w:pPr>
      <w:r w:rsidRPr="00D45B6B">
        <w:rPr>
          <w:szCs w:val="28"/>
        </w:rPr>
        <w:t>-       определяет область, в которой будет осуществляться экспериментальная деятельность ДОУ;</w:t>
      </w:r>
    </w:p>
    <w:p w:rsidR="00D45B6B" w:rsidRPr="00D45B6B" w:rsidRDefault="00D45B6B" w:rsidP="00D45B6B">
      <w:pPr>
        <w:spacing w:line="360" w:lineRule="auto"/>
        <w:jc w:val="both"/>
        <w:rPr>
          <w:szCs w:val="28"/>
        </w:rPr>
      </w:pPr>
      <w:r w:rsidRPr="00D45B6B">
        <w:rPr>
          <w:szCs w:val="28"/>
        </w:rPr>
        <w:t>-       создает вместе с руководителем эксперимента и старшим воспитателем все необходимые условия для эффективной деятельности экспериментальной площадки;</w:t>
      </w:r>
    </w:p>
    <w:p w:rsidR="00D45B6B" w:rsidRPr="00D45B6B" w:rsidRDefault="00D45B6B" w:rsidP="00D45B6B">
      <w:pPr>
        <w:spacing w:line="360" w:lineRule="auto"/>
        <w:jc w:val="both"/>
        <w:rPr>
          <w:szCs w:val="28"/>
        </w:rPr>
      </w:pPr>
      <w:r w:rsidRPr="00D45B6B">
        <w:rPr>
          <w:szCs w:val="28"/>
        </w:rPr>
        <w:t>-       составляет смету расходов на осуществление эффективной деятельности  экспериментальной площадки;</w:t>
      </w:r>
    </w:p>
    <w:p w:rsidR="00D45B6B" w:rsidRPr="00D45B6B" w:rsidRDefault="00D45B6B" w:rsidP="00D45B6B">
      <w:pPr>
        <w:spacing w:line="360" w:lineRule="auto"/>
        <w:jc w:val="both"/>
        <w:rPr>
          <w:szCs w:val="28"/>
        </w:rPr>
      </w:pPr>
      <w:r w:rsidRPr="00D45B6B">
        <w:rPr>
          <w:szCs w:val="28"/>
        </w:rPr>
        <w:t>-       уделяет внимание созданию положительного образа, имиджа экспериментальной площадки в Калининском районе г. Уфа;</w:t>
      </w:r>
    </w:p>
    <w:p w:rsidR="00D45B6B" w:rsidRPr="00D45B6B" w:rsidRDefault="00D45B6B" w:rsidP="00D45B6B">
      <w:pPr>
        <w:spacing w:line="360" w:lineRule="auto"/>
        <w:jc w:val="both"/>
        <w:rPr>
          <w:szCs w:val="28"/>
        </w:rPr>
      </w:pPr>
      <w:r w:rsidRPr="00D45B6B">
        <w:rPr>
          <w:szCs w:val="28"/>
        </w:rPr>
        <w:t xml:space="preserve">-       издает приказы, распоряжения по экспериментальной площадке и другие локальные акты, </w:t>
      </w:r>
      <w:proofErr w:type="gramStart"/>
      <w:r w:rsidRPr="00D45B6B">
        <w:rPr>
          <w:szCs w:val="28"/>
        </w:rPr>
        <w:t>обязательные к исполнению</w:t>
      </w:r>
      <w:proofErr w:type="gramEnd"/>
      <w:r w:rsidRPr="00D45B6B">
        <w:rPr>
          <w:szCs w:val="28"/>
        </w:rPr>
        <w:t xml:space="preserve"> участников эксперимента;</w:t>
      </w:r>
    </w:p>
    <w:p w:rsidR="00D45B6B" w:rsidRPr="00D45B6B" w:rsidRDefault="00D45B6B" w:rsidP="00D45B6B">
      <w:pPr>
        <w:spacing w:line="360" w:lineRule="auto"/>
        <w:jc w:val="both"/>
        <w:rPr>
          <w:szCs w:val="28"/>
        </w:rPr>
      </w:pPr>
      <w:r w:rsidRPr="00D45B6B">
        <w:rPr>
          <w:szCs w:val="28"/>
        </w:rPr>
        <w:t>-       поддерживает и стимулирует творческую инициативу участников эксперимента, поддерживает благоприятный морально-психологический климат в коллективе;</w:t>
      </w:r>
    </w:p>
    <w:p w:rsidR="00D45B6B" w:rsidRPr="00D45B6B" w:rsidRDefault="00D45B6B" w:rsidP="00D45B6B">
      <w:pPr>
        <w:spacing w:line="360" w:lineRule="auto"/>
        <w:jc w:val="both"/>
        <w:rPr>
          <w:szCs w:val="28"/>
        </w:rPr>
      </w:pPr>
      <w:r w:rsidRPr="00D45B6B">
        <w:rPr>
          <w:szCs w:val="28"/>
        </w:rPr>
        <w:t>-       эффективно использует и развивает интеллектуальный потенциал педагогов;</w:t>
      </w:r>
    </w:p>
    <w:p w:rsidR="00D45B6B" w:rsidRPr="00D45B6B" w:rsidRDefault="00D45B6B" w:rsidP="00D45B6B">
      <w:pPr>
        <w:spacing w:line="360" w:lineRule="auto"/>
        <w:jc w:val="both"/>
        <w:rPr>
          <w:szCs w:val="28"/>
        </w:rPr>
      </w:pPr>
      <w:r w:rsidRPr="00D45B6B">
        <w:rPr>
          <w:szCs w:val="28"/>
        </w:rPr>
        <w:t>-       защищает интеллектуальную собственность участников эксперимента;</w:t>
      </w:r>
    </w:p>
    <w:p w:rsidR="00D45B6B" w:rsidRPr="00D45B6B" w:rsidRDefault="00D45B6B" w:rsidP="00D45B6B">
      <w:pPr>
        <w:spacing w:line="360" w:lineRule="auto"/>
        <w:jc w:val="both"/>
        <w:rPr>
          <w:szCs w:val="28"/>
        </w:rPr>
      </w:pPr>
      <w:r w:rsidRPr="00D45B6B">
        <w:rPr>
          <w:szCs w:val="28"/>
        </w:rPr>
        <w:t>-       осуществляет внутреннее регулирование содержания и методов экспериментальной работы в ДОУ на основе программных документов эксперимента;</w:t>
      </w:r>
    </w:p>
    <w:p w:rsidR="00D45B6B" w:rsidRPr="00D45B6B" w:rsidRDefault="00D45B6B" w:rsidP="00D45B6B">
      <w:pPr>
        <w:spacing w:line="360" w:lineRule="auto"/>
        <w:jc w:val="both"/>
        <w:rPr>
          <w:szCs w:val="28"/>
        </w:rPr>
      </w:pPr>
      <w:r w:rsidRPr="00D45B6B">
        <w:rPr>
          <w:szCs w:val="28"/>
        </w:rPr>
        <w:t>-       организует работу с меценатами для привлечения внебюджетных средств на дополнительное финансирование;</w:t>
      </w:r>
    </w:p>
    <w:p w:rsidR="00D45B6B" w:rsidRPr="00D45B6B" w:rsidRDefault="00D45B6B" w:rsidP="00D45B6B">
      <w:pPr>
        <w:spacing w:line="360" w:lineRule="auto"/>
        <w:jc w:val="both"/>
        <w:rPr>
          <w:szCs w:val="28"/>
        </w:rPr>
      </w:pPr>
      <w:r w:rsidRPr="00D45B6B">
        <w:rPr>
          <w:szCs w:val="28"/>
        </w:rPr>
        <w:t>-       представляет экспериментальную площадку на разных уровнях (район, город, республика и т.д.).</w:t>
      </w:r>
    </w:p>
    <w:p w:rsidR="00D45B6B" w:rsidRDefault="00D45B6B" w:rsidP="00D45B6B">
      <w:pPr>
        <w:spacing w:line="360" w:lineRule="auto"/>
        <w:jc w:val="both"/>
        <w:rPr>
          <w:b/>
          <w:bCs/>
          <w:i/>
          <w:iCs/>
          <w:szCs w:val="28"/>
        </w:rPr>
      </w:pPr>
    </w:p>
    <w:p w:rsidR="00D45B6B" w:rsidRDefault="00D45B6B" w:rsidP="00D45B6B">
      <w:pPr>
        <w:spacing w:line="360" w:lineRule="auto"/>
        <w:jc w:val="both"/>
        <w:rPr>
          <w:szCs w:val="28"/>
        </w:rPr>
      </w:pPr>
      <w:r w:rsidRPr="00D45B6B">
        <w:rPr>
          <w:b/>
          <w:bCs/>
          <w:i/>
          <w:iCs/>
          <w:szCs w:val="28"/>
        </w:rPr>
        <w:lastRenderedPageBreak/>
        <w:t>Старший воспитатель (заместитель главного координатора</w:t>
      </w:r>
      <w:r w:rsidRPr="00D45B6B">
        <w:rPr>
          <w:szCs w:val="28"/>
        </w:rPr>
        <w:t>)</w:t>
      </w:r>
    </w:p>
    <w:p w:rsidR="00D45B6B" w:rsidRPr="00D45B6B" w:rsidRDefault="00D45B6B" w:rsidP="00D45B6B">
      <w:pPr>
        <w:spacing w:line="360" w:lineRule="auto"/>
        <w:jc w:val="both"/>
        <w:rPr>
          <w:szCs w:val="28"/>
        </w:rPr>
      </w:pPr>
    </w:p>
    <w:p w:rsidR="00D45B6B" w:rsidRPr="00D45B6B" w:rsidRDefault="00D45B6B" w:rsidP="00D45B6B">
      <w:pPr>
        <w:spacing w:line="360" w:lineRule="auto"/>
        <w:jc w:val="both"/>
        <w:rPr>
          <w:szCs w:val="28"/>
        </w:rPr>
      </w:pPr>
      <w:r w:rsidRPr="00D45B6B">
        <w:rPr>
          <w:szCs w:val="28"/>
        </w:rPr>
        <w:t>-       ведет делопроизводство по результатам деятельности экспериментальной площадки (протоколы, индивидуальные листы участников эксперимента, коррекция календарных планов и т.д.);</w:t>
      </w:r>
    </w:p>
    <w:p w:rsidR="00D45B6B" w:rsidRPr="00D45B6B" w:rsidRDefault="00D45B6B" w:rsidP="00D45B6B">
      <w:pPr>
        <w:spacing w:line="360" w:lineRule="auto"/>
        <w:jc w:val="both"/>
        <w:rPr>
          <w:szCs w:val="28"/>
        </w:rPr>
      </w:pPr>
      <w:r w:rsidRPr="00D45B6B">
        <w:rPr>
          <w:szCs w:val="28"/>
        </w:rPr>
        <w:t>-       создает условия для эффективной исследовательской деятельности участников эксперимента;</w:t>
      </w:r>
    </w:p>
    <w:p w:rsidR="00D45B6B" w:rsidRPr="00D45B6B" w:rsidRDefault="00D45B6B" w:rsidP="00D45B6B">
      <w:pPr>
        <w:spacing w:line="360" w:lineRule="auto"/>
        <w:jc w:val="both"/>
        <w:rPr>
          <w:szCs w:val="28"/>
        </w:rPr>
      </w:pPr>
      <w:r w:rsidRPr="00D45B6B">
        <w:rPr>
          <w:szCs w:val="28"/>
        </w:rPr>
        <w:t>-       развивает сотрудничество с другими экспериментальными площадками;</w:t>
      </w:r>
    </w:p>
    <w:p w:rsidR="00D45B6B" w:rsidRPr="00D45B6B" w:rsidRDefault="00D45B6B" w:rsidP="00D45B6B">
      <w:pPr>
        <w:spacing w:line="360" w:lineRule="auto"/>
        <w:jc w:val="both"/>
        <w:rPr>
          <w:szCs w:val="28"/>
        </w:rPr>
      </w:pPr>
      <w:r w:rsidRPr="00D45B6B">
        <w:rPr>
          <w:szCs w:val="28"/>
        </w:rPr>
        <w:t xml:space="preserve">-       и корректирует индивидуальные графики консультирования участников эксперимента; осуществляет </w:t>
      </w:r>
      <w:proofErr w:type="gramStart"/>
      <w:r w:rsidRPr="00D45B6B">
        <w:rPr>
          <w:szCs w:val="28"/>
        </w:rPr>
        <w:t>контроль за</w:t>
      </w:r>
      <w:proofErr w:type="gramEnd"/>
      <w:r w:rsidRPr="00D45B6B">
        <w:rPr>
          <w:szCs w:val="28"/>
        </w:rPr>
        <w:t xml:space="preserve"> выполнением плана ОЭР, решений и приказов, принятых внутри экспериментальной площадки;</w:t>
      </w:r>
    </w:p>
    <w:p w:rsidR="00D45B6B" w:rsidRPr="00D45B6B" w:rsidRDefault="00D45B6B" w:rsidP="00D45B6B">
      <w:pPr>
        <w:spacing w:line="360" w:lineRule="auto"/>
        <w:jc w:val="both"/>
        <w:rPr>
          <w:szCs w:val="28"/>
        </w:rPr>
      </w:pPr>
      <w:r w:rsidRPr="00D45B6B">
        <w:rPr>
          <w:szCs w:val="28"/>
        </w:rPr>
        <w:t>-       участвует в обработке результатов диагностического этапа эксперимента;</w:t>
      </w:r>
    </w:p>
    <w:p w:rsidR="00D45B6B" w:rsidRPr="00D45B6B" w:rsidRDefault="00D45B6B" w:rsidP="00D45B6B">
      <w:pPr>
        <w:spacing w:line="360" w:lineRule="auto"/>
        <w:jc w:val="both"/>
        <w:rPr>
          <w:szCs w:val="28"/>
        </w:rPr>
      </w:pPr>
      <w:r w:rsidRPr="00D45B6B">
        <w:rPr>
          <w:szCs w:val="28"/>
        </w:rPr>
        <w:t>-       осуществляет текущий и итоговый анализ деятельности ОЭП;</w:t>
      </w:r>
    </w:p>
    <w:p w:rsidR="00D45B6B" w:rsidRPr="00D45B6B" w:rsidRDefault="00D45B6B" w:rsidP="00D45B6B">
      <w:pPr>
        <w:spacing w:line="360" w:lineRule="auto"/>
        <w:jc w:val="both"/>
        <w:rPr>
          <w:szCs w:val="28"/>
        </w:rPr>
      </w:pPr>
      <w:r w:rsidRPr="00D45B6B">
        <w:rPr>
          <w:szCs w:val="28"/>
        </w:rPr>
        <w:t>-       апробирует нетрадиционные подходы к проектированию опытно-экспериментальной деятельности ДОУ;</w:t>
      </w:r>
    </w:p>
    <w:p w:rsidR="00D45B6B" w:rsidRPr="00D45B6B" w:rsidRDefault="00D45B6B" w:rsidP="00D45B6B">
      <w:pPr>
        <w:spacing w:line="360" w:lineRule="auto"/>
        <w:jc w:val="both"/>
        <w:rPr>
          <w:szCs w:val="28"/>
        </w:rPr>
      </w:pPr>
      <w:r w:rsidRPr="00D45B6B">
        <w:rPr>
          <w:szCs w:val="28"/>
        </w:rPr>
        <w:t>-       апробирует и внедряет в практику ДОУ современные программы и технологии согласно теме эксперимента;</w:t>
      </w:r>
    </w:p>
    <w:p w:rsidR="00D45B6B" w:rsidRPr="00D45B6B" w:rsidRDefault="00D45B6B" w:rsidP="00D45B6B">
      <w:pPr>
        <w:spacing w:line="360" w:lineRule="auto"/>
        <w:jc w:val="both"/>
        <w:rPr>
          <w:szCs w:val="28"/>
        </w:rPr>
      </w:pPr>
      <w:r w:rsidRPr="00D45B6B">
        <w:rPr>
          <w:szCs w:val="28"/>
        </w:rPr>
        <w:t>-       создает и апробирует (совместно с советом эксперимента) пакет документов для организации мониторинга качества опытно-экспериментальной деятельности;</w:t>
      </w:r>
    </w:p>
    <w:p w:rsidR="00D45B6B" w:rsidRPr="00D45B6B" w:rsidRDefault="00D45B6B" w:rsidP="00D45B6B">
      <w:pPr>
        <w:spacing w:line="360" w:lineRule="auto"/>
        <w:jc w:val="both"/>
        <w:rPr>
          <w:szCs w:val="28"/>
        </w:rPr>
      </w:pPr>
      <w:r w:rsidRPr="00D45B6B">
        <w:rPr>
          <w:szCs w:val="28"/>
        </w:rPr>
        <w:t>-       готовит наглядную информацию для стендов о деятельности ОЭП;</w:t>
      </w:r>
    </w:p>
    <w:p w:rsidR="00D45B6B" w:rsidRPr="00D45B6B" w:rsidRDefault="00D45B6B" w:rsidP="00D45B6B">
      <w:pPr>
        <w:spacing w:line="360" w:lineRule="auto"/>
        <w:jc w:val="both"/>
        <w:rPr>
          <w:szCs w:val="28"/>
        </w:rPr>
      </w:pPr>
      <w:r w:rsidRPr="00D45B6B">
        <w:rPr>
          <w:szCs w:val="28"/>
        </w:rPr>
        <w:t>-       создает базу данных передового педагогического опыта по теме эксперимента:</w:t>
      </w:r>
    </w:p>
    <w:p w:rsidR="00D45B6B" w:rsidRPr="00D45B6B" w:rsidRDefault="00D45B6B" w:rsidP="00D45B6B">
      <w:pPr>
        <w:spacing w:line="360" w:lineRule="auto"/>
        <w:jc w:val="both"/>
        <w:rPr>
          <w:szCs w:val="28"/>
        </w:rPr>
      </w:pPr>
      <w:r w:rsidRPr="00D45B6B">
        <w:rPr>
          <w:szCs w:val="28"/>
        </w:rPr>
        <w:t>-       обобщает опыт работы участников ОЭП.</w:t>
      </w:r>
    </w:p>
    <w:p w:rsidR="00D45B6B" w:rsidRDefault="00D45B6B" w:rsidP="00D45B6B">
      <w:pPr>
        <w:spacing w:line="360" w:lineRule="auto"/>
        <w:jc w:val="both"/>
        <w:rPr>
          <w:b/>
          <w:bCs/>
          <w:i/>
          <w:iCs/>
          <w:szCs w:val="28"/>
        </w:rPr>
      </w:pPr>
    </w:p>
    <w:p w:rsidR="00D45B6B" w:rsidRDefault="00D45B6B" w:rsidP="00D45B6B">
      <w:pPr>
        <w:spacing w:line="360" w:lineRule="auto"/>
        <w:jc w:val="both"/>
        <w:rPr>
          <w:b/>
          <w:bCs/>
          <w:i/>
          <w:iCs/>
          <w:szCs w:val="28"/>
        </w:rPr>
      </w:pPr>
      <w:r w:rsidRPr="00D45B6B">
        <w:rPr>
          <w:b/>
          <w:bCs/>
          <w:i/>
          <w:iCs/>
          <w:szCs w:val="28"/>
        </w:rPr>
        <w:t>Участники эксперимента (воспитатели</w:t>
      </w:r>
      <w:r>
        <w:rPr>
          <w:b/>
          <w:bCs/>
          <w:i/>
          <w:iCs/>
          <w:szCs w:val="28"/>
        </w:rPr>
        <w:t>, учитель-логопед</w:t>
      </w:r>
      <w:r w:rsidRPr="00D45B6B">
        <w:rPr>
          <w:b/>
          <w:bCs/>
          <w:i/>
          <w:iCs/>
          <w:szCs w:val="28"/>
        </w:rPr>
        <w:t>)</w:t>
      </w:r>
    </w:p>
    <w:p w:rsidR="00D45B6B" w:rsidRPr="00D45B6B" w:rsidRDefault="00D45B6B" w:rsidP="00D45B6B">
      <w:pPr>
        <w:spacing w:line="360" w:lineRule="auto"/>
        <w:jc w:val="both"/>
        <w:rPr>
          <w:szCs w:val="28"/>
        </w:rPr>
      </w:pPr>
    </w:p>
    <w:p w:rsidR="00D45B6B" w:rsidRPr="00D45B6B" w:rsidRDefault="00D45B6B" w:rsidP="00D45B6B">
      <w:pPr>
        <w:spacing w:line="360" w:lineRule="auto"/>
        <w:jc w:val="both"/>
        <w:rPr>
          <w:szCs w:val="28"/>
        </w:rPr>
      </w:pPr>
      <w:r w:rsidRPr="00D45B6B">
        <w:rPr>
          <w:szCs w:val="28"/>
        </w:rPr>
        <w:t>-       планирует и осуществляет исследовательскую деятельность в соответствии с темой, целью и задачам ОЭП;</w:t>
      </w:r>
    </w:p>
    <w:p w:rsidR="00D45B6B" w:rsidRPr="00D45B6B" w:rsidRDefault="00D45B6B" w:rsidP="00D45B6B">
      <w:pPr>
        <w:spacing w:line="360" w:lineRule="auto"/>
        <w:jc w:val="both"/>
        <w:rPr>
          <w:szCs w:val="28"/>
        </w:rPr>
      </w:pPr>
      <w:r w:rsidRPr="00D45B6B">
        <w:rPr>
          <w:szCs w:val="28"/>
        </w:rPr>
        <w:lastRenderedPageBreak/>
        <w:t>-       занимается самообразованием;</w:t>
      </w:r>
    </w:p>
    <w:p w:rsidR="00D45B6B" w:rsidRPr="00D45B6B" w:rsidRDefault="00D45B6B" w:rsidP="00D45B6B">
      <w:pPr>
        <w:spacing w:line="360" w:lineRule="auto"/>
        <w:jc w:val="both"/>
        <w:rPr>
          <w:szCs w:val="28"/>
        </w:rPr>
      </w:pPr>
      <w:r w:rsidRPr="00D45B6B">
        <w:rPr>
          <w:szCs w:val="28"/>
        </w:rPr>
        <w:t>-       готовит пакет диагностических методик;</w:t>
      </w:r>
    </w:p>
    <w:p w:rsidR="00D45B6B" w:rsidRPr="00D45B6B" w:rsidRDefault="00D45B6B" w:rsidP="00D45B6B">
      <w:pPr>
        <w:spacing w:line="360" w:lineRule="auto"/>
        <w:jc w:val="both"/>
        <w:rPr>
          <w:szCs w:val="28"/>
        </w:rPr>
      </w:pPr>
      <w:r w:rsidRPr="00D45B6B">
        <w:rPr>
          <w:szCs w:val="28"/>
        </w:rPr>
        <w:t>-       разрабатывает содержание программы формирующего этапа ОЭП;</w:t>
      </w:r>
    </w:p>
    <w:p w:rsidR="00D45B6B" w:rsidRPr="00D45B6B" w:rsidRDefault="00D45B6B" w:rsidP="00D45B6B">
      <w:pPr>
        <w:spacing w:line="360" w:lineRule="auto"/>
        <w:jc w:val="both"/>
        <w:rPr>
          <w:szCs w:val="28"/>
        </w:rPr>
      </w:pPr>
      <w:proofErr w:type="gramStart"/>
      <w:r w:rsidRPr="00D45B6B">
        <w:rPr>
          <w:szCs w:val="28"/>
        </w:rPr>
        <w:t>-       информирует о промежуточных и с итоговых результатах экспериментальной деятельности;</w:t>
      </w:r>
      <w:proofErr w:type="gramEnd"/>
    </w:p>
    <w:p w:rsidR="00D45B6B" w:rsidRPr="00D45B6B" w:rsidRDefault="00D45B6B" w:rsidP="00D45B6B">
      <w:pPr>
        <w:spacing w:line="360" w:lineRule="auto"/>
        <w:jc w:val="both"/>
        <w:rPr>
          <w:szCs w:val="28"/>
        </w:rPr>
      </w:pPr>
      <w:r w:rsidRPr="00D45B6B">
        <w:rPr>
          <w:szCs w:val="28"/>
        </w:rPr>
        <w:t>-       ведет необходимую документацию в соответствии с требованиями.</w:t>
      </w:r>
    </w:p>
    <w:p w:rsidR="00D45B6B" w:rsidRPr="00D45B6B" w:rsidRDefault="00D45B6B" w:rsidP="00D45B6B">
      <w:pPr>
        <w:spacing w:line="360" w:lineRule="auto"/>
        <w:jc w:val="both"/>
        <w:rPr>
          <w:szCs w:val="28"/>
        </w:rPr>
      </w:pPr>
      <w:r w:rsidRPr="00D45B6B">
        <w:rPr>
          <w:szCs w:val="28"/>
        </w:rPr>
        <w:t>-       способствует созданию благоприятной атмосферы и психологического климата в группе;</w:t>
      </w:r>
    </w:p>
    <w:p w:rsidR="00D45B6B" w:rsidRPr="00D45B6B" w:rsidRDefault="00D45B6B" w:rsidP="00D45B6B">
      <w:pPr>
        <w:spacing w:line="360" w:lineRule="auto"/>
        <w:jc w:val="both"/>
        <w:rPr>
          <w:szCs w:val="28"/>
        </w:rPr>
      </w:pPr>
      <w:r w:rsidRPr="00D45B6B">
        <w:rPr>
          <w:szCs w:val="28"/>
        </w:rPr>
        <w:t>-       взаимодействует с воспитанниками на основе сотрудничества, уважения личности ребенка и предоставления ему свободы развития в соответствии с его индивидуальными особенностями;</w:t>
      </w:r>
    </w:p>
    <w:p w:rsidR="00D45B6B" w:rsidRPr="00D45B6B" w:rsidRDefault="00D45B6B" w:rsidP="00D45B6B">
      <w:pPr>
        <w:spacing w:line="360" w:lineRule="auto"/>
        <w:jc w:val="both"/>
        <w:rPr>
          <w:szCs w:val="28"/>
        </w:rPr>
      </w:pPr>
      <w:r w:rsidRPr="00D45B6B">
        <w:rPr>
          <w:szCs w:val="28"/>
        </w:rPr>
        <w:t>-       творчески применяет технологии и программы;</w:t>
      </w:r>
    </w:p>
    <w:p w:rsidR="00D45B6B" w:rsidRPr="00D45B6B" w:rsidRDefault="00D45B6B" w:rsidP="00D45B6B">
      <w:pPr>
        <w:spacing w:line="360" w:lineRule="auto"/>
        <w:jc w:val="both"/>
        <w:rPr>
          <w:szCs w:val="28"/>
        </w:rPr>
      </w:pPr>
      <w:r w:rsidRPr="00D45B6B">
        <w:rPr>
          <w:szCs w:val="28"/>
        </w:rPr>
        <w:t>-       организует психолого-педагогическое просвещение педагогов и других взрослых участников эксперимента.</w:t>
      </w:r>
    </w:p>
    <w:p w:rsidR="00D45B6B" w:rsidRPr="00D45B6B" w:rsidRDefault="00D45B6B" w:rsidP="00D45B6B">
      <w:pPr>
        <w:spacing w:line="360" w:lineRule="auto"/>
        <w:jc w:val="both"/>
        <w:rPr>
          <w:szCs w:val="28"/>
        </w:rPr>
      </w:pPr>
      <w:r w:rsidRPr="00D45B6B">
        <w:rPr>
          <w:szCs w:val="28"/>
        </w:rPr>
        <w:t xml:space="preserve">-       готовит к презентации и </w:t>
      </w:r>
      <w:proofErr w:type="gramStart"/>
      <w:r w:rsidRPr="00D45B6B">
        <w:rPr>
          <w:szCs w:val="28"/>
        </w:rPr>
        <w:t>публикации</w:t>
      </w:r>
      <w:proofErr w:type="gramEnd"/>
      <w:r w:rsidRPr="00D45B6B">
        <w:rPr>
          <w:szCs w:val="28"/>
        </w:rPr>
        <w:t xml:space="preserve"> апробированные материалы;</w:t>
      </w:r>
    </w:p>
    <w:p w:rsidR="00D45B6B" w:rsidRPr="00D45B6B" w:rsidRDefault="00D45B6B" w:rsidP="00D45B6B">
      <w:pPr>
        <w:spacing w:line="360" w:lineRule="auto"/>
        <w:jc w:val="both"/>
        <w:rPr>
          <w:szCs w:val="28"/>
        </w:rPr>
      </w:pPr>
      <w:r w:rsidRPr="00D45B6B">
        <w:rPr>
          <w:szCs w:val="28"/>
        </w:rPr>
        <w:t>-       вносит предложения по улучшению деятельности ОЭП.</w:t>
      </w:r>
    </w:p>
    <w:p w:rsidR="00D45B6B" w:rsidRPr="00D45B6B" w:rsidRDefault="00D45B6B" w:rsidP="00D45B6B">
      <w:pPr>
        <w:spacing w:line="360" w:lineRule="auto"/>
        <w:jc w:val="both"/>
        <w:rPr>
          <w:szCs w:val="28"/>
        </w:rPr>
      </w:pPr>
      <w:r w:rsidRPr="00D45B6B">
        <w:rPr>
          <w:b/>
          <w:bCs/>
          <w:szCs w:val="28"/>
        </w:rPr>
        <w:t xml:space="preserve">         Материально-техническое оснащение </w:t>
      </w:r>
      <w:r w:rsidRPr="00D45B6B">
        <w:rPr>
          <w:szCs w:val="28"/>
        </w:rPr>
        <w:t>за счет использования материально-технических возможностей участников эксперимента</w:t>
      </w:r>
    </w:p>
    <w:p w:rsidR="00D45B6B" w:rsidRPr="00D45B6B" w:rsidRDefault="00D45B6B" w:rsidP="00D45B6B">
      <w:pPr>
        <w:spacing w:line="360" w:lineRule="auto"/>
        <w:jc w:val="both"/>
        <w:rPr>
          <w:szCs w:val="28"/>
        </w:rPr>
      </w:pPr>
      <w:r w:rsidRPr="00D45B6B">
        <w:rPr>
          <w:b/>
          <w:bCs/>
          <w:szCs w:val="28"/>
        </w:rPr>
        <w:t xml:space="preserve">         Предполагаемые и существующие источники финансирования: </w:t>
      </w:r>
      <w:r w:rsidRPr="00D45B6B">
        <w:rPr>
          <w:szCs w:val="28"/>
        </w:rPr>
        <w:t>собственные средства участников эксперимента</w:t>
      </w:r>
    </w:p>
    <w:p w:rsidR="00D45B6B" w:rsidRPr="00D45B6B" w:rsidRDefault="00D45B6B" w:rsidP="00D45B6B">
      <w:pPr>
        <w:spacing w:line="360" w:lineRule="auto"/>
        <w:jc w:val="both"/>
        <w:rPr>
          <w:szCs w:val="28"/>
        </w:rPr>
      </w:pPr>
      <w:r w:rsidRPr="00D45B6B">
        <w:rPr>
          <w:szCs w:val="28"/>
        </w:rPr>
        <w:t xml:space="preserve">-       </w:t>
      </w:r>
      <w:r w:rsidRPr="00D45B6B">
        <w:rPr>
          <w:b/>
          <w:bCs/>
          <w:i/>
          <w:iCs/>
          <w:szCs w:val="28"/>
        </w:rPr>
        <w:t>существующие:</w:t>
      </w:r>
      <w:r w:rsidRPr="00D45B6B">
        <w:rPr>
          <w:szCs w:val="28"/>
        </w:rPr>
        <w:t xml:space="preserve"> средства организующей стороны;</w:t>
      </w:r>
    </w:p>
    <w:p w:rsidR="00D45B6B" w:rsidRPr="00D45B6B" w:rsidRDefault="00D45B6B" w:rsidP="00D45B6B">
      <w:pPr>
        <w:spacing w:line="360" w:lineRule="auto"/>
        <w:jc w:val="both"/>
        <w:rPr>
          <w:szCs w:val="28"/>
        </w:rPr>
      </w:pPr>
      <w:r>
        <w:rPr>
          <w:szCs w:val="28"/>
        </w:rPr>
        <w:t>-      </w:t>
      </w:r>
      <w:proofErr w:type="gramStart"/>
      <w:r w:rsidRPr="00D45B6B">
        <w:rPr>
          <w:b/>
          <w:bCs/>
          <w:i/>
          <w:iCs/>
          <w:szCs w:val="28"/>
        </w:rPr>
        <w:t>предполагаемые</w:t>
      </w:r>
      <w:proofErr w:type="gramEnd"/>
      <w:r w:rsidRPr="00D45B6B">
        <w:rPr>
          <w:b/>
          <w:bCs/>
          <w:i/>
          <w:iCs/>
          <w:szCs w:val="28"/>
        </w:rPr>
        <w:t>:</w:t>
      </w:r>
      <w:r w:rsidRPr="00D45B6B">
        <w:rPr>
          <w:szCs w:val="28"/>
        </w:rPr>
        <w:t xml:space="preserve"> получение грантов на исследовательскую деятельность.</w:t>
      </w:r>
    </w:p>
    <w:p w:rsidR="00EA03AA" w:rsidRDefault="00EA03AA"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D45B6B" w:rsidRDefault="00D45B6B" w:rsidP="000F4EFB">
      <w:pPr>
        <w:widowControl w:val="0"/>
        <w:autoSpaceDE w:val="0"/>
        <w:autoSpaceDN w:val="0"/>
        <w:adjustRightInd w:val="0"/>
        <w:ind w:left="720" w:firstLine="709"/>
        <w:jc w:val="both"/>
        <w:rPr>
          <w:b/>
          <w:bCs/>
          <w:szCs w:val="28"/>
        </w:rPr>
      </w:pPr>
    </w:p>
    <w:p w:rsidR="00C769C8" w:rsidRPr="000F4EFB" w:rsidRDefault="00C769C8" w:rsidP="000F4EFB">
      <w:pPr>
        <w:widowControl w:val="0"/>
        <w:autoSpaceDE w:val="0"/>
        <w:autoSpaceDN w:val="0"/>
        <w:adjustRightInd w:val="0"/>
        <w:ind w:left="720" w:firstLine="709"/>
        <w:jc w:val="both"/>
        <w:rPr>
          <w:szCs w:val="28"/>
        </w:rPr>
      </w:pPr>
      <w:r w:rsidRPr="000F4EFB">
        <w:rPr>
          <w:b/>
          <w:bCs/>
          <w:szCs w:val="28"/>
        </w:rPr>
        <w:lastRenderedPageBreak/>
        <w:t>1.1.</w:t>
      </w:r>
      <w:r w:rsidRPr="000F4EFB">
        <w:rPr>
          <w:b/>
          <w:bCs/>
          <w:szCs w:val="28"/>
        </w:rPr>
        <w:tab/>
        <w:t xml:space="preserve"> Обоснование темы.</w:t>
      </w:r>
      <w:r w:rsidRPr="000F4EFB">
        <w:rPr>
          <w:szCs w:val="28"/>
        </w:rPr>
        <w:t xml:space="preserve"> </w:t>
      </w:r>
    </w:p>
    <w:p w:rsidR="00C769C8" w:rsidRPr="000F4EFB" w:rsidRDefault="00C769C8" w:rsidP="000F4EFB">
      <w:pPr>
        <w:pStyle w:val="a3"/>
        <w:tabs>
          <w:tab w:val="clear" w:pos="0"/>
        </w:tabs>
        <w:ind w:firstLine="709"/>
        <w:rPr>
          <w:b/>
          <w:caps/>
          <w:szCs w:val="28"/>
        </w:rPr>
      </w:pPr>
    </w:p>
    <w:p w:rsidR="00C769C8" w:rsidRPr="000F4EFB" w:rsidRDefault="00C769C8" w:rsidP="000F4EFB">
      <w:pPr>
        <w:pStyle w:val="a3"/>
        <w:tabs>
          <w:tab w:val="clear" w:pos="0"/>
        </w:tabs>
        <w:ind w:firstLine="709"/>
        <w:rPr>
          <w:szCs w:val="28"/>
        </w:rPr>
      </w:pPr>
      <w:r w:rsidRPr="000F4EFB">
        <w:rPr>
          <w:szCs w:val="28"/>
        </w:rPr>
        <w:t xml:space="preserve">Требования к современному образованию и социальный заказ ставят МБДОУ перед необходимостью работать не только в режиме функционирования, но и развития. Испытывается потребность перехода в режим поиска. Это использование инновационных процессов, содержанием которых является реализация отдельных экспериментов или целостных программ развития с целью получения более высоких результатов </w:t>
      </w:r>
      <w:proofErr w:type="spellStart"/>
      <w:r w:rsidRPr="000F4EFB">
        <w:rPr>
          <w:szCs w:val="28"/>
        </w:rPr>
        <w:t>воспитательно</w:t>
      </w:r>
      <w:proofErr w:type="spellEnd"/>
      <w:r w:rsidRPr="000F4EFB">
        <w:rPr>
          <w:szCs w:val="28"/>
        </w:rPr>
        <w:t xml:space="preserve"> – образовательной работы.</w:t>
      </w:r>
    </w:p>
    <w:p w:rsidR="00C769C8" w:rsidRPr="000F4EFB" w:rsidRDefault="00C769C8" w:rsidP="000F4EFB">
      <w:pPr>
        <w:pStyle w:val="a3"/>
        <w:tabs>
          <w:tab w:val="clear" w:pos="0"/>
        </w:tabs>
        <w:ind w:firstLine="709"/>
        <w:rPr>
          <w:szCs w:val="28"/>
        </w:rPr>
      </w:pPr>
      <w:r w:rsidRPr="000F4EFB">
        <w:rPr>
          <w:szCs w:val="28"/>
        </w:rPr>
        <w:t xml:space="preserve">В настоящее время значительно повышаются требования к качеству </w:t>
      </w:r>
      <w:proofErr w:type="spellStart"/>
      <w:r w:rsidRPr="000F4EFB">
        <w:rPr>
          <w:szCs w:val="28"/>
        </w:rPr>
        <w:t>воспитательно</w:t>
      </w:r>
      <w:proofErr w:type="spellEnd"/>
      <w:r w:rsidRPr="000F4EFB">
        <w:rPr>
          <w:szCs w:val="28"/>
        </w:rPr>
        <w:t xml:space="preserve"> – образовательного процесса. В связи с этим наше дошкольное образовательное учреждение ставит перед собой соответствующие цели и задачи, успешная реализация которых зависит от следующих условий:</w:t>
      </w:r>
    </w:p>
    <w:p w:rsidR="00C769C8" w:rsidRPr="000F4EFB" w:rsidRDefault="00C769C8" w:rsidP="000F4EFB">
      <w:pPr>
        <w:pStyle w:val="a3"/>
        <w:numPr>
          <w:ilvl w:val="0"/>
          <w:numId w:val="1"/>
        </w:numPr>
        <w:tabs>
          <w:tab w:val="clear" w:pos="2243"/>
        </w:tabs>
        <w:ind w:left="426" w:firstLine="709"/>
        <w:rPr>
          <w:szCs w:val="28"/>
        </w:rPr>
      </w:pPr>
      <w:r w:rsidRPr="000F4EFB">
        <w:rPr>
          <w:szCs w:val="28"/>
        </w:rPr>
        <w:t>высокого уровня профессиональной компетентности педагогических кадров;</w:t>
      </w:r>
    </w:p>
    <w:p w:rsidR="00C769C8" w:rsidRPr="000F4EFB" w:rsidRDefault="00C769C8" w:rsidP="000F4EFB">
      <w:pPr>
        <w:pStyle w:val="a3"/>
        <w:numPr>
          <w:ilvl w:val="0"/>
          <w:numId w:val="1"/>
        </w:numPr>
        <w:tabs>
          <w:tab w:val="clear" w:pos="2243"/>
        </w:tabs>
        <w:ind w:left="426" w:firstLine="709"/>
        <w:rPr>
          <w:szCs w:val="28"/>
        </w:rPr>
      </w:pPr>
      <w:r w:rsidRPr="000F4EFB">
        <w:rPr>
          <w:szCs w:val="28"/>
        </w:rPr>
        <w:t xml:space="preserve">единого понимания педагогами и родителями цели </w:t>
      </w:r>
      <w:proofErr w:type="spellStart"/>
      <w:r w:rsidRPr="000F4EFB">
        <w:rPr>
          <w:szCs w:val="28"/>
        </w:rPr>
        <w:t>воспитательно</w:t>
      </w:r>
      <w:proofErr w:type="spellEnd"/>
      <w:r w:rsidRPr="000F4EFB">
        <w:rPr>
          <w:szCs w:val="28"/>
        </w:rPr>
        <w:t>-образовательной работы и их организации на взаимодействие и сотрудничество;</w:t>
      </w:r>
    </w:p>
    <w:p w:rsidR="00C769C8" w:rsidRPr="000F4EFB" w:rsidRDefault="00C769C8" w:rsidP="000F4EFB">
      <w:pPr>
        <w:pStyle w:val="a3"/>
        <w:numPr>
          <w:ilvl w:val="0"/>
          <w:numId w:val="1"/>
        </w:numPr>
        <w:tabs>
          <w:tab w:val="clear" w:pos="2243"/>
        </w:tabs>
        <w:ind w:left="426" w:firstLine="709"/>
        <w:rPr>
          <w:szCs w:val="28"/>
        </w:rPr>
      </w:pPr>
      <w:r w:rsidRPr="000F4EFB">
        <w:rPr>
          <w:szCs w:val="28"/>
        </w:rPr>
        <w:t>обогащения развивающей среды в соответствии с современными требованиями.</w:t>
      </w:r>
    </w:p>
    <w:p w:rsidR="00C769C8" w:rsidRPr="000F4EFB" w:rsidRDefault="00C769C8" w:rsidP="000F4EFB">
      <w:pPr>
        <w:pStyle w:val="a3"/>
        <w:tabs>
          <w:tab w:val="clear" w:pos="0"/>
        </w:tabs>
        <w:ind w:firstLine="709"/>
        <w:rPr>
          <w:szCs w:val="28"/>
        </w:rPr>
      </w:pPr>
      <w:r w:rsidRPr="000F4EFB">
        <w:rPr>
          <w:szCs w:val="28"/>
        </w:rPr>
        <w:t>Реализация инновационных процессов ведет к повышению качества образования. Сегодня востребован не просто воспитатель, а педагог – исследователь, педагог – психолог, педагог – технолог. Деятельность воспитателя носит исследовательский характер. Происходит процесс подготовки и включения педагогов в инновационную, опытно – экспериментальную деятельность, повышения их компетентности и мастерства с целью достижения качественно более высоких результатов образовательного процесса.</w:t>
      </w:r>
    </w:p>
    <w:p w:rsidR="00C769C8" w:rsidRPr="000F4EFB" w:rsidRDefault="00C769C8" w:rsidP="000F4EFB">
      <w:pPr>
        <w:pStyle w:val="a3"/>
        <w:tabs>
          <w:tab w:val="clear" w:pos="0"/>
        </w:tabs>
        <w:ind w:firstLine="709"/>
        <w:rPr>
          <w:szCs w:val="28"/>
        </w:rPr>
      </w:pPr>
      <w:r w:rsidRPr="000F4EFB">
        <w:rPr>
          <w:szCs w:val="28"/>
        </w:rPr>
        <w:t>Одним из основных направлений реализации инновационных процессов является педагогическое проектирование. Это одна из форм привлечения педагогов ДОУ к творческой деятельности, стремление коллектива найти себя и лучше осознать свой потенциал и возможности в новых социально-экономических условиях. Использование проектного метода дает возможность педагогам внедрять инновационные идеи. Овладение проектным методом позволяет педагогу развивать свободную творческую личность ребенка, которое определяется задачами развития исследовательской деятельности.</w:t>
      </w:r>
    </w:p>
    <w:p w:rsidR="00C769C8" w:rsidRPr="000F4EFB" w:rsidRDefault="00C769C8" w:rsidP="000F4EFB">
      <w:pPr>
        <w:pStyle w:val="a3"/>
        <w:tabs>
          <w:tab w:val="clear" w:pos="0"/>
        </w:tabs>
        <w:ind w:firstLine="709"/>
        <w:rPr>
          <w:szCs w:val="28"/>
        </w:rPr>
      </w:pPr>
      <w:r w:rsidRPr="000F4EFB">
        <w:rPr>
          <w:szCs w:val="28"/>
        </w:rPr>
        <w:t xml:space="preserve">В настоящее время дошкольное образовательное учреждение  работает в инновационном режиме, что предполагает постоянный поиск новых форм организации </w:t>
      </w:r>
      <w:proofErr w:type="spellStart"/>
      <w:r w:rsidRPr="000F4EFB">
        <w:rPr>
          <w:szCs w:val="28"/>
        </w:rPr>
        <w:t>воспитательно</w:t>
      </w:r>
      <w:proofErr w:type="spellEnd"/>
      <w:r w:rsidRPr="000F4EFB">
        <w:rPr>
          <w:szCs w:val="28"/>
        </w:rPr>
        <w:t>–образовательного процесса и обусловливает следующие действия:</w:t>
      </w:r>
    </w:p>
    <w:p w:rsidR="00C769C8" w:rsidRPr="000F4EFB" w:rsidRDefault="00C769C8" w:rsidP="000F4EFB">
      <w:pPr>
        <w:pStyle w:val="a3"/>
        <w:numPr>
          <w:ilvl w:val="0"/>
          <w:numId w:val="1"/>
        </w:numPr>
        <w:tabs>
          <w:tab w:val="clear" w:pos="2243"/>
        </w:tabs>
        <w:ind w:left="426" w:firstLine="709"/>
        <w:rPr>
          <w:szCs w:val="28"/>
        </w:rPr>
      </w:pPr>
      <w:r w:rsidRPr="000F4EFB">
        <w:rPr>
          <w:szCs w:val="28"/>
        </w:rPr>
        <w:t xml:space="preserve">выстраивание стратегий </w:t>
      </w:r>
      <w:proofErr w:type="spellStart"/>
      <w:r w:rsidRPr="000F4EFB">
        <w:rPr>
          <w:szCs w:val="28"/>
        </w:rPr>
        <w:t>воспитательно</w:t>
      </w:r>
      <w:proofErr w:type="spellEnd"/>
      <w:r w:rsidRPr="000F4EFB">
        <w:rPr>
          <w:szCs w:val="28"/>
        </w:rPr>
        <w:t xml:space="preserve">–образовательного процесса путем повышения инновационного и интеллектуального потенциала и других профессионально значимых качеств педагогов; </w:t>
      </w:r>
    </w:p>
    <w:p w:rsidR="00C769C8" w:rsidRPr="000F4EFB" w:rsidRDefault="00C769C8" w:rsidP="000F4EFB">
      <w:pPr>
        <w:pStyle w:val="a3"/>
        <w:numPr>
          <w:ilvl w:val="0"/>
          <w:numId w:val="1"/>
        </w:numPr>
        <w:tabs>
          <w:tab w:val="clear" w:pos="2243"/>
        </w:tabs>
        <w:ind w:left="426" w:firstLine="709"/>
        <w:rPr>
          <w:szCs w:val="28"/>
        </w:rPr>
      </w:pPr>
      <w:r w:rsidRPr="000F4EFB">
        <w:rPr>
          <w:szCs w:val="28"/>
        </w:rPr>
        <w:lastRenderedPageBreak/>
        <w:t>осуществление целостного подхода к оздоровлению и укреплению здоровья воспитанников через внедрение в педагогическую практику новых технологий воспитания и обучения.</w:t>
      </w:r>
    </w:p>
    <w:p w:rsidR="00C769C8" w:rsidRPr="000F4EFB" w:rsidRDefault="00C769C8" w:rsidP="000F4EFB">
      <w:pPr>
        <w:widowControl w:val="0"/>
        <w:autoSpaceDE w:val="0"/>
        <w:autoSpaceDN w:val="0"/>
        <w:adjustRightInd w:val="0"/>
        <w:ind w:firstLine="709"/>
        <w:jc w:val="both"/>
        <w:rPr>
          <w:szCs w:val="28"/>
        </w:rPr>
      </w:pPr>
      <w:r w:rsidRPr="000F4EFB">
        <w:rPr>
          <w:szCs w:val="28"/>
        </w:rPr>
        <w:t xml:space="preserve">Анализ психолого-педагогической литературы и педагогической практики позволил определить имеющиеся противоречия: </w:t>
      </w:r>
    </w:p>
    <w:p w:rsidR="00C769C8" w:rsidRPr="000F4EFB" w:rsidRDefault="00C769C8" w:rsidP="000F4EFB">
      <w:pPr>
        <w:widowControl w:val="0"/>
        <w:autoSpaceDE w:val="0"/>
        <w:autoSpaceDN w:val="0"/>
        <w:adjustRightInd w:val="0"/>
        <w:ind w:firstLine="709"/>
        <w:jc w:val="both"/>
        <w:rPr>
          <w:szCs w:val="28"/>
        </w:rPr>
      </w:pPr>
      <w:r w:rsidRPr="000F4EFB">
        <w:rPr>
          <w:szCs w:val="28"/>
        </w:rPr>
        <w:t xml:space="preserve">1) между формальным признанием необходимости построения содержания дошкольного образования на интегративной </w:t>
      </w:r>
      <w:proofErr w:type="spellStart"/>
      <w:r w:rsidRPr="000F4EFB">
        <w:rPr>
          <w:szCs w:val="28"/>
        </w:rPr>
        <w:t>культуросообразной</w:t>
      </w:r>
      <w:proofErr w:type="spellEnd"/>
      <w:r w:rsidRPr="000F4EFB">
        <w:rPr>
          <w:szCs w:val="28"/>
        </w:rPr>
        <w:t xml:space="preserve"> основе и отсутствием реальной практики конструирования содержания дошкольного образования как модели мира и средства развития мировидения дошкольников;</w:t>
      </w:r>
      <w:r w:rsidRPr="000F4EFB">
        <w:rPr>
          <w:szCs w:val="28"/>
        </w:rPr>
        <w:br/>
        <w:t xml:space="preserve">2) между стандартами государственного уровня (Федеральные государственные образовательные стандарты дошкольного образования к структуре основной общеобразовательной программы дошкольного образования; </w:t>
      </w:r>
      <w:proofErr w:type="gramStart"/>
      <w:r w:rsidRPr="000F4EFB">
        <w:rPr>
          <w:szCs w:val="28"/>
        </w:rPr>
        <w:t xml:space="preserve">Концепция </w:t>
      </w:r>
      <w:proofErr w:type="spellStart"/>
      <w:r w:rsidRPr="000F4EFB">
        <w:rPr>
          <w:szCs w:val="28"/>
        </w:rPr>
        <w:t>предшкольного</w:t>
      </w:r>
      <w:proofErr w:type="spellEnd"/>
      <w:r w:rsidRPr="000F4EFB">
        <w:rPr>
          <w:szCs w:val="28"/>
        </w:rPr>
        <w:t xml:space="preserve"> образования и др.) к формированию у детей целостной картины мира  в процессе организации жизнедеятельности  и традиционным </w:t>
      </w:r>
      <w:proofErr w:type="spellStart"/>
      <w:r w:rsidRPr="000F4EFB">
        <w:rPr>
          <w:szCs w:val="28"/>
        </w:rPr>
        <w:t>предметоцентрированным</w:t>
      </w:r>
      <w:proofErr w:type="spellEnd"/>
      <w:r w:rsidRPr="000F4EFB">
        <w:rPr>
          <w:szCs w:val="28"/>
        </w:rPr>
        <w:t xml:space="preserve"> подходом к организации деятельности детей, а также отсутствием готовности педагогов к построению образовательного процесса на основе комплексно-тематического принципа в практике дошкольных учреждений. </w:t>
      </w:r>
      <w:proofErr w:type="gramEnd"/>
    </w:p>
    <w:p w:rsidR="00C769C8" w:rsidRPr="000F4EFB" w:rsidRDefault="00C769C8" w:rsidP="000F4EFB">
      <w:pPr>
        <w:tabs>
          <w:tab w:val="left" w:pos="540"/>
        </w:tabs>
        <w:ind w:firstLine="709"/>
        <w:jc w:val="both"/>
        <w:rPr>
          <w:szCs w:val="28"/>
        </w:rPr>
      </w:pPr>
      <w:r w:rsidRPr="000F4EFB">
        <w:rPr>
          <w:szCs w:val="28"/>
        </w:rPr>
        <w:t xml:space="preserve">Экспериментируя, мы хотим повысить эффективность работы нашего сада по развитию речи детей средствами игровых обучающих ситуаций. Планируя экспериментальную деятельность мы предполагаем, что эффективность </w:t>
      </w:r>
      <w:proofErr w:type="gramStart"/>
      <w:r w:rsidRPr="000F4EFB">
        <w:rPr>
          <w:szCs w:val="28"/>
        </w:rPr>
        <w:t>процесса развития речи детей дошкольного возраста</w:t>
      </w:r>
      <w:proofErr w:type="gramEnd"/>
      <w:r w:rsidRPr="000F4EFB">
        <w:rPr>
          <w:szCs w:val="28"/>
        </w:rPr>
        <w:t xml:space="preserve"> будете обеспечена, если:</w:t>
      </w:r>
    </w:p>
    <w:p w:rsidR="00C769C8" w:rsidRPr="000F4EFB" w:rsidRDefault="00C769C8" w:rsidP="000F4EFB">
      <w:pPr>
        <w:numPr>
          <w:ilvl w:val="0"/>
          <w:numId w:val="3"/>
        </w:numPr>
        <w:ind w:left="709" w:firstLine="709"/>
        <w:jc w:val="both"/>
        <w:rPr>
          <w:szCs w:val="28"/>
        </w:rPr>
      </w:pPr>
      <w:r w:rsidRPr="000F4EFB">
        <w:rPr>
          <w:szCs w:val="28"/>
        </w:rPr>
        <w:t>Данный проце</w:t>
      </w:r>
      <w:proofErr w:type="gramStart"/>
      <w:r w:rsidRPr="000F4EFB">
        <w:rPr>
          <w:szCs w:val="28"/>
        </w:rPr>
        <w:t>сс вкл</w:t>
      </w:r>
      <w:proofErr w:type="gramEnd"/>
      <w:r w:rsidRPr="000F4EFB">
        <w:rPr>
          <w:szCs w:val="28"/>
        </w:rPr>
        <w:t>ючает в себя использование ИОС;</w:t>
      </w:r>
    </w:p>
    <w:p w:rsidR="00C769C8" w:rsidRPr="000F4EFB" w:rsidRDefault="00C769C8" w:rsidP="000F4EFB">
      <w:pPr>
        <w:numPr>
          <w:ilvl w:val="0"/>
          <w:numId w:val="3"/>
        </w:numPr>
        <w:ind w:left="709" w:firstLine="709"/>
        <w:jc w:val="both"/>
        <w:rPr>
          <w:szCs w:val="28"/>
        </w:rPr>
      </w:pPr>
      <w:r w:rsidRPr="000F4EFB">
        <w:rPr>
          <w:szCs w:val="28"/>
        </w:rPr>
        <w:t>Осуществляется систематическая и целенаправленная работа, основанная на использовании разработанной технологии</w:t>
      </w:r>
    </w:p>
    <w:p w:rsidR="00C769C8" w:rsidRPr="000F4EFB" w:rsidRDefault="00C769C8" w:rsidP="000F4EFB">
      <w:pPr>
        <w:ind w:firstLine="709"/>
        <w:jc w:val="both"/>
        <w:rPr>
          <w:szCs w:val="28"/>
        </w:rPr>
      </w:pPr>
      <w:r w:rsidRPr="000F4EFB">
        <w:rPr>
          <w:szCs w:val="28"/>
        </w:rPr>
        <w:t>В своей работе мы будем опираться на общенаучные, психолого-педагогические, научно-информационные и специальные методы, проводить анализ документов первоисточников, наблюдения, опрос, анкетирование.</w:t>
      </w:r>
    </w:p>
    <w:p w:rsidR="008F34EA" w:rsidRDefault="008F34EA" w:rsidP="000F4EFB">
      <w:pPr>
        <w:widowControl w:val="0"/>
        <w:autoSpaceDE w:val="0"/>
        <w:autoSpaceDN w:val="0"/>
        <w:adjustRightInd w:val="0"/>
        <w:ind w:left="75" w:firstLine="709"/>
        <w:jc w:val="both"/>
        <w:rPr>
          <w:b/>
          <w:bCs/>
          <w:szCs w:val="28"/>
        </w:rPr>
      </w:pPr>
    </w:p>
    <w:p w:rsidR="00C769C8" w:rsidRDefault="00C769C8" w:rsidP="000F4EFB">
      <w:pPr>
        <w:widowControl w:val="0"/>
        <w:autoSpaceDE w:val="0"/>
        <w:autoSpaceDN w:val="0"/>
        <w:adjustRightInd w:val="0"/>
        <w:ind w:left="75" w:firstLine="709"/>
        <w:jc w:val="both"/>
        <w:rPr>
          <w:szCs w:val="28"/>
        </w:rPr>
      </w:pPr>
      <w:r w:rsidRPr="000F4EFB">
        <w:rPr>
          <w:b/>
          <w:bCs/>
          <w:szCs w:val="28"/>
        </w:rPr>
        <w:t>1.2. Объект и предмет исследования.</w:t>
      </w:r>
      <w:r w:rsidRPr="000F4EFB">
        <w:rPr>
          <w:szCs w:val="28"/>
        </w:rPr>
        <w:t xml:space="preserve"> </w:t>
      </w:r>
    </w:p>
    <w:p w:rsidR="008F34EA" w:rsidRPr="000F4EFB" w:rsidRDefault="008F34EA" w:rsidP="000F4EFB">
      <w:pPr>
        <w:widowControl w:val="0"/>
        <w:autoSpaceDE w:val="0"/>
        <w:autoSpaceDN w:val="0"/>
        <w:adjustRightInd w:val="0"/>
        <w:ind w:left="75" w:firstLine="709"/>
        <w:jc w:val="both"/>
        <w:rPr>
          <w:szCs w:val="28"/>
        </w:rPr>
      </w:pPr>
    </w:p>
    <w:p w:rsidR="00C769C8" w:rsidRPr="000F4EFB" w:rsidRDefault="00C769C8" w:rsidP="000F4EFB">
      <w:pPr>
        <w:widowControl w:val="0"/>
        <w:autoSpaceDE w:val="0"/>
        <w:autoSpaceDN w:val="0"/>
        <w:adjustRightInd w:val="0"/>
        <w:ind w:firstLine="709"/>
        <w:jc w:val="both"/>
        <w:rPr>
          <w:szCs w:val="28"/>
        </w:rPr>
      </w:pPr>
      <w:r w:rsidRPr="000F4EFB">
        <w:rPr>
          <w:b/>
          <w:bCs/>
          <w:szCs w:val="28"/>
        </w:rPr>
        <w:t>Объект исследования</w:t>
      </w:r>
      <w:r w:rsidRPr="000F4EFB">
        <w:rPr>
          <w:szCs w:val="28"/>
        </w:rPr>
        <w:t xml:space="preserve"> </w:t>
      </w:r>
      <w:r w:rsidRPr="000F4EFB">
        <w:rPr>
          <w:b/>
          <w:bCs/>
          <w:szCs w:val="28"/>
        </w:rPr>
        <w:t xml:space="preserve">– </w:t>
      </w:r>
      <w:r w:rsidRPr="000F4EFB">
        <w:rPr>
          <w:szCs w:val="28"/>
        </w:rPr>
        <w:t xml:space="preserve"> </w:t>
      </w:r>
      <w:r w:rsidR="00C91215" w:rsidRPr="000F4EFB">
        <w:rPr>
          <w:szCs w:val="28"/>
        </w:rPr>
        <w:t>воспитанники МБДОУ Детский сад № 1</w:t>
      </w:r>
      <w:r w:rsidRPr="000F4EFB">
        <w:rPr>
          <w:szCs w:val="28"/>
        </w:rPr>
        <w:t xml:space="preserve"> </w:t>
      </w:r>
    </w:p>
    <w:p w:rsidR="00C769C8" w:rsidRPr="000F4EFB" w:rsidRDefault="00C769C8" w:rsidP="000F4EFB">
      <w:pPr>
        <w:widowControl w:val="0"/>
        <w:autoSpaceDE w:val="0"/>
        <w:autoSpaceDN w:val="0"/>
        <w:adjustRightInd w:val="0"/>
        <w:ind w:firstLine="709"/>
        <w:jc w:val="both"/>
        <w:rPr>
          <w:szCs w:val="28"/>
        </w:rPr>
      </w:pPr>
      <w:r w:rsidRPr="000F4EFB">
        <w:rPr>
          <w:b/>
          <w:bCs/>
          <w:szCs w:val="28"/>
        </w:rPr>
        <w:t xml:space="preserve">Предмет исследования - </w:t>
      </w:r>
      <w:r w:rsidRPr="000F4EFB">
        <w:rPr>
          <w:szCs w:val="28"/>
        </w:rPr>
        <w:t xml:space="preserve">  Игровые обучающие ситуации как нетрадиционная форма речевой работы с дошкольниками. </w:t>
      </w:r>
    </w:p>
    <w:p w:rsidR="008F34EA" w:rsidRDefault="008F34EA" w:rsidP="000F4EFB">
      <w:pPr>
        <w:widowControl w:val="0"/>
        <w:autoSpaceDE w:val="0"/>
        <w:autoSpaceDN w:val="0"/>
        <w:adjustRightInd w:val="0"/>
        <w:ind w:firstLine="709"/>
        <w:jc w:val="both"/>
        <w:rPr>
          <w:b/>
          <w:bCs/>
          <w:szCs w:val="28"/>
        </w:rPr>
      </w:pPr>
    </w:p>
    <w:p w:rsidR="00C91215" w:rsidRDefault="00C91215" w:rsidP="000F4EFB">
      <w:pPr>
        <w:widowControl w:val="0"/>
        <w:autoSpaceDE w:val="0"/>
        <w:autoSpaceDN w:val="0"/>
        <w:adjustRightInd w:val="0"/>
        <w:ind w:firstLine="709"/>
        <w:jc w:val="both"/>
        <w:rPr>
          <w:szCs w:val="28"/>
        </w:rPr>
      </w:pPr>
      <w:r w:rsidRPr="000F4EFB">
        <w:rPr>
          <w:b/>
          <w:bCs/>
          <w:szCs w:val="28"/>
        </w:rPr>
        <w:t>1.3. База эксперимента.</w:t>
      </w:r>
      <w:r w:rsidRPr="000F4EFB">
        <w:rPr>
          <w:szCs w:val="28"/>
        </w:rPr>
        <w:t xml:space="preserve"> </w:t>
      </w:r>
    </w:p>
    <w:p w:rsidR="008F34EA" w:rsidRPr="000F4EFB" w:rsidRDefault="008F34EA" w:rsidP="000F4EFB">
      <w:pPr>
        <w:widowControl w:val="0"/>
        <w:autoSpaceDE w:val="0"/>
        <w:autoSpaceDN w:val="0"/>
        <w:adjustRightInd w:val="0"/>
        <w:ind w:firstLine="709"/>
        <w:jc w:val="both"/>
        <w:rPr>
          <w:szCs w:val="28"/>
        </w:rPr>
      </w:pPr>
    </w:p>
    <w:p w:rsidR="00C91215" w:rsidRPr="000F4EFB" w:rsidRDefault="00C91215" w:rsidP="000F4EFB">
      <w:pPr>
        <w:widowControl w:val="0"/>
        <w:autoSpaceDE w:val="0"/>
        <w:autoSpaceDN w:val="0"/>
        <w:adjustRightInd w:val="0"/>
        <w:ind w:firstLine="709"/>
        <w:jc w:val="both"/>
        <w:rPr>
          <w:szCs w:val="28"/>
        </w:rPr>
      </w:pPr>
      <w:r w:rsidRPr="000F4EFB">
        <w:rPr>
          <w:szCs w:val="28"/>
        </w:rPr>
        <w:t>Опытно-экспериментальная работа будет проводиться в муниципальном бюджетном дошкольном образовательном учреждении «Детский сад № 1 комбинированного вида» г. Великие Луки</w:t>
      </w:r>
    </w:p>
    <w:p w:rsidR="008F34EA" w:rsidRDefault="008F34EA" w:rsidP="000F4EFB">
      <w:pPr>
        <w:widowControl w:val="0"/>
        <w:autoSpaceDE w:val="0"/>
        <w:autoSpaceDN w:val="0"/>
        <w:adjustRightInd w:val="0"/>
        <w:ind w:firstLine="709"/>
        <w:jc w:val="both"/>
        <w:rPr>
          <w:b/>
          <w:bCs/>
          <w:szCs w:val="28"/>
        </w:rPr>
      </w:pPr>
    </w:p>
    <w:p w:rsidR="00C91215" w:rsidRDefault="00C91215" w:rsidP="000F4EFB">
      <w:pPr>
        <w:widowControl w:val="0"/>
        <w:autoSpaceDE w:val="0"/>
        <w:autoSpaceDN w:val="0"/>
        <w:adjustRightInd w:val="0"/>
        <w:ind w:firstLine="709"/>
        <w:jc w:val="both"/>
        <w:rPr>
          <w:szCs w:val="28"/>
        </w:rPr>
      </w:pPr>
      <w:r w:rsidRPr="000F4EFB">
        <w:rPr>
          <w:b/>
          <w:bCs/>
          <w:szCs w:val="28"/>
        </w:rPr>
        <w:t>1.4. Цель эксперимента.</w:t>
      </w:r>
      <w:r w:rsidRPr="000F4EFB">
        <w:rPr>
          <w:szCs w:val="28"/>
        </w:rPr>
        <w:t xml:space="preserve"> </w:t>
      </w:r>
    </w:p>
    <w:p w:rsidR="008F34EA" w:rsidRPr="000F4EFB" w:rsidRDefault="008F34EA" w:rsidP="000F4EFB">
      <w:pPr>
        <w:widowControl w:val="0"/>
        <w:autoSpaceDE w:val="0"/>
        <w:autoSpaceDN w:val="0"/>
        <w:adjustRightInd w:val="0"/>
        <w:ind w:firstLine="709"/>
        <w:jc w:val="both"/>
        <w:rPr>
          <w:szCs w:val="28"/>
        </w:rPr>
      </w:pPr>
    </w:p>
    <w:p w:rsidR="00C91215" w:rsidRPr="008F34EA" w:rsidRDefault="00C91215" w:rsidP="000F4EFB">
      <w:pPr>
        <w:widowControl w:val="0"/>
        <w:autoSpaceDE w:val="0"/>
        <w:autoSpaceDN w:val="0"/>
        <w:adjustRightInd w:val="0"/>
        <w:ind w:firstLine="709"/>
        <w:jc w:val="both"/>
        <w:rPr>
          <w:b/>
          <w:szCs w:val="28"/>
        </w:rPr>
      </w:pPr>
      <w:r w:rsidRPr="008F34EA">
        <w:rPr>
          <w:b/>
          <w:szCs w:val="28"/>
        </w:rPr>
        <w:lastRenderedPageBreak/>
        <w:t xml:space="preserve">Цель опытно-экспериментальной работы: </w:t>
      </w:r>
    </w:p>
    <w:p w:rsidR="00C91215" w:rsidRPr="000F4EFB" w:rsidRDefault="00C91215" w:rsidP="000F4EFB">
      <w:pPr>
        <w:widowControl w:val="0"/>
        <w:autoSpaceDE w:val="0"/>
        <w:autoSpaceDN w:val="0"/>
        <w:adjustRightInd w:val="0"/>
        <w:ind w:firstLine="709"/>
        <w:jc w:val="both"/>
        <w:rPr>
          <w:szCs w:val="28"/>
        </w:rPr>
      </w:pPr>
      <w:r w:rsidRPr="000F4EFB">
        <w:rPr>
          <w:szCs w:val="28"/>
        </w:rPr>
        <w:t xml:space="preserve">обосновать, разработать и экспериментально апробировать систему игровых обучающих ситуаций, как нетрадиционной формы речевой работы с дошкольниками. </w:t>
      </w:r>
    </w:p>
    <w:p w:rsidR="008F34EA" w:rsidRDefault="008F34EA" w:rsidP="000F4EFB">
      <w:pPr>
        <w:widowControl w:val="0"/>
        <w:autoSpaceDE w:val="0"/>
        <w:autoSpaceDN w:val="0"/>
        <w:adjustRightInd w:val="0"/>
        <w:ind w:firstLine="709"/>
        <w:jc w:val="both"/>
        <w:rPr>
          <w:b/>
          <w:bCs/>
          <w:szCs w:val="28"/>
        </w:rPr>
      </w:pPr>
    </w:p>
    <w:p w:rsidR="00704400" w:rsidRDefault="00704400" w:rsidP="000F4EFB">
      <w:pPr>
        <w:widowControl w:val="0"/>
        <w:autoSpaceDE w:val="0"/>
        <w:autoSpaceDN w:val="0"/>
        <w:adjustRightInd w:val="0"/>
        <w:ind w:firstLine="709"/>
        <w:jc w:val="both"/>
        <w:rPr>
          <w:szCs w:val="28"/>
        </w:rPr>
      </w:pPr>
      <w:r w:rsidRPr="000F4EFB">
        <w:rPr>
          <w:b/>
          <w:bCs/>
          <w:szCs w:val="28"/>
        </w:rPr>
        <w:t>1.5. Задачи исследования.</w:t>
      </w:r>
      <w:r w:rsidRPr="000F4EFB">
        <w:rPr>
          <w:szCs w:val="28"/>
        </w:rPr>
        <w:t xml:space="preserve"> </w:t>
      </w:r>
    </w:p>
    <w:p w:rsidR="008F34EA" w:rsidRPr="000F4EFB" w:rsidRDefault="008F34EA" w:rsidP="000F4EFB">
      <w:pPr>
        <w:widowControl w:val="0"/>
        <w:autoSpaceDE w:val="0"/>
        <w:autoSpaceDN w:val="0"/>
        <w:adjustRightInd w:val="0"/>
        <w:ind w:firstLine="709"/>
        <w:jc w:val="both"/>
        <w:rPr>
          <w:szCs w:val="28"/>
        </w:rPr>
      </w:pPr>
    </w:p>
    <w:p w:rsidR="00704400" w:rsidRPr="000F4EFB" w:rsidRDefault="00704400" w:rsidP="000F4EFB">
      <w:pPr>
        <w:numPr>
          <w:ilvl w:val="0"/>
          <w:numId w:val="4"/>
        </w:numPr>
        <w:ind w:left="709" w:firstLine="709"/>
        <w:jc w:val="both"/>
        <w:rPr>
          <w:rFonts w:eastAsia="Calibri"/>
          <w:szCs w:val="28"/>
          <w:lang w:eastAsia="en-US"/>
        </w:rPr>
      </w:pPr>
      <w:r w:rsidRPr="000F4EFB">
        <w:rPr>
          <w:rFonts w:eastAsia="Calibri"/>
          <w:szCs w:val="28"/>
          <w:lang w:eastAsia="en-US"/>
        </w:rPr>
        <w:t>Определить основные направления в сфере речевого развития детей дошкольного возраста.</w:t>
      </w:r>
    </w:p>
    <w:p w:rsidR="00704400" w:rsidRPr="000F4EFB" w:rsidRDefault="00704400" w:rsidP="000F4EFB">
      <w:pPr>
        <w:numPr>
          <w:ilvl w:val="0"/>
          <w:numId w:val="4"/>
        </w:numPr>
        <w:ind w:left="709" w:firstLine="709"/>
        <w:jc w:val="both"/>
        <w:rPr>
          <w:rFonts w:eastAsia="Calibri"/>
          <w:szCs w:val="28"/>
          <w:lang w:eastAsia="en-US"/>
        </w:rPr>
      </w:pPr>
      <w:r w:rsidRPr="000F4EFB">
        <w:rPr>
          <w:rFonts w:eastAsia="Calibri"/>
          <w:szCs w:val="28"/>
          <w:lang w:eastAsia="en-US"/>
        </w:rPr>
        <w:t>Сформировать опыт педагогов по речевому развитию детей.</w:t>
      </w:r>
    </w:p>
    <w:p w:rsidR="00704400" w:rsidRPr="000F4EFB" w:rsidRDefault="00704400" w:rsidP="000F4EFB">
      <w:pPr>
        <w:numPr>
          <w:ilvl w:val="0"/>
          <w:numId w:val="4"/>
        </w:numPr>
        <w:ind w:left="709" w:firstLine="709"/>
        <w:jc w:val="both"/>
        <w:rPr>
          <w:rFonts w:eastAsia="Calibri"/>
          <w:szCs w:val="28"/>
          <w:lang w:eastAsia="en-US"/>
        </w:rPr>
      </w:pPr>
      <w:r w:rsidRPr="000F4EFB">
        <w:rPr>
          <w:rFonts w:eastAsia="Calibri"/>
          <w:szCs w:val="28"/>
          <w:lang w:eastAsia="en-US"/>
        </w:rPr>
        <w:t>Совершенствовать умения педагогов прогнозировать, планировать в области основных направлений речевого развития,  опираясь на апробированные в экспериментальной практике методические разработки занятий, эвристические технологии и оригинальные авторские методики.</w:t>
      </w:r>
    </w:p>
    <w:p w:rsidR="008F34EA" w:rsidRDefault="008F34EA" w:rsidP="000F4EFB">
      <w:pPr>
        <w:widowControl w:val="0"/>
        <w:autoSpaceDE w:val="0"/>
        <w:autoSpaceDN w:val="0"/>
        <w:adjustRightInd w:val="0"/>
        <w:ind w:firstLine="709"/>
        <w:jc w:val="both"/>
        <w:rPr>
          <w:b/>
          <w:bCs/>
          <w:szCs w:val="28"/>
        </w:rPr>
      </w:pPr>
    </w:p>
    <w:p w:rsidR="008F34EA" w:rsidRDefault="008F34EA" w:rsidP="000F4EFB">
      <w:pPr>
        <w:widowControl w:val="0"/>
        <w:autoSpaceDE w:val="0"/>
        <w:autoSpaceDN w:val="0"/>
        <w:adjustRightInd w:val="0"/>
        <w:ind w:firstLine="709"/>
        <w:jc w:val="both"/>
        <w:rPr>
          <w:b/>
          <w:bCs/>
          <w:szCs w:val="28"/>
        </w:rPr>
      </w:pPr>
    </w:p>
    <w:p w:rsidR="00C91215" w:rsidRDefault="00704400" w:rsidP="000F4EFB">
      <w:pPr>
        <w:widowControl w:val="0"/>
        <w:autoSpaceDE w:val="0"/>
        <w:autoSpaceDN w:val="0"/>
        <w:adjustRightInd w:val="0"/>
        <w:ind w:firstLine="709"/>
        <w:jc w:val="both"/>
        <w:rPr>
          <w:b/>
          <w:bCs/>
          <w:szCs w:val="28"/>
        </w:rPr>
      </w:pPr>
      <w:r w:rsidRPr="000F4EFB">
        <w:rPr>
          <w:b/>
          <w:bCs/>
          <w:szCs w:val="28"/>
        </w:rPr>
        <w:t>1.6. Гипотеза исследования</w:t>
      </w:r>
    </w:p>
    <w:p w:rsidR="008F34EA" w:rsidRPr="000F4EFB" w:rsidRDefault="008F34EA" w:rsidP="000F4EFB">
      <w:pPr>
        <w:widowControl w:val="0"/>
        <w:autoSpaceDE w:val="0"/>
        <w:autoSpaceDN w:val="0"/>
        <w:adjustRightInd w:val="0"/>
        <w:ind w:firstLine="709"/>
        <w:jc w:val="both"/>
        <w:rPr>
          <w:b/>
          <w:bCs/>
          <w:szCs w:val="28"/>
        </w:rPr>
      </w:pPr>
    </w:p>
    <w:p w:rsidR="00704400" w:rsidRPr="000F4EFB" w:rsidRDefault="00704400" w:rsidP="000F4EFB">
      <w:pPr>
        <w:ind w:firstLine="709"/>
        <w:jc w:val="both"/>
        <w:rPr>
          <w:rFonts w:eastAsia="Calibri"/>
          <w:b/>
          <w:szCs w:val="28"/>
          <w:lang w:eastAsia="en-US"/>
        </w:rPr>
      </w:pPr>
      <w:r w:rsidRPr="000F4EFB">
        <w:rPr>
          <w:szCs w:val="28"/>
        </w:rPr>
        <w:t xml:space="preserve">Гипотезой исследования выступило предположение о том, что </w:t>
      </w:r>
      <w:r w:rsidRPr="000F4EFB">
        <w:rPr>
          <w:rFonts w:eastAsia="Calibri"/>
          <w:b/>
          <w:szCs w:val="28"/>
          <w:lang w:eastAsia="en-US"/>
        </w:rPr>
        <w:t xml:space="preserve">формирование профессиональной компетенции педагогов и определение возможных перспектив изменения технологий </w:t>
      </w:r>
      <w:proofErr w:type="spellStart"/>
      <w:r w:rsidRPr="000F4EFB">
        <w:rPr>
          <w:rFonts w:eastAsia="Calibri"/>
          <w:b/>
          <w:szCs w:val="28"/>
          <w:lang w:eastAsia="en-US"/>
        </w:rPr>
        <w:t>воспитательно</w:t>
      </w:r>
      <w:proofErr w:type="spellEnd"/>
      <w:r w:rsidRPr="000F4EFB">
        <w:rPr>
          <w:rFonts w:eastAsia="Calibri"/>
          <w:b/>
          <w:szCs w:val="28"/>
          <w:lang w:eastAsia="en-US"/>
        </w:rPr>
        <w:t xml:space="preserve"> – образовательного процесса, способствующего речевому развитию дошкольников младшего и среднего дошкольного возраста.</w:t>
      </w:r>
    </w:p>
    <w:p w:rsidR="00704400" w:rsidRPr="000F4EFB" w:rsidRDefault="00704400" w:rsidP="000F4EFB">
      <w:pPr>
        <w:widowControl w:val="0"/>
        <w:autoSpaceDE w:val="0"/>
        <w:autoSpaceDN w:val="0"/>
        <w:adjustRightInd w:val="0"/>
        <w:ind w:firstLine="709"/>
        <w:jc w:val="both"/>
        <w:rPr>
          <w:szCs w:val="28"/>
        </w:rPr>
      </w:pPr>
      <w:r w:rsidRPr="000F4EFB">
        <w:rPr>
          <w:b/>
          <w:bCs/>
          <w:szCs w:val="28"/>
        </w:rPr>
        <w:t>1.7. Методы исследования.</w:t>
      </w:r>
      <w:r w:rsidRPr="000F4EFB">
        <w:rPr>
          <w:szCs w:val="28"/>
        </w:rPr>
        <w:t xml:space="preserve"> </w:t>
      </w:r>
    </w:p>
    <w:p w:rsidR="00704400" w:rsidRPr="000F4EFB" w:rsidRDefault="00704400" w:rsidP="000F4EFB">
      <w:pPr>
        <w:widowControl w:val="0"/>
        <w:autoSpaceDE w:val="0"/>
        <w:autoSpaceDN w:val="0"/>
        <w:adjustRightInd w:val="0"/>
        <w:ind w:firstLine="709"/>
        <w:jc w:val="both"/>
        <w:rPr>
          <w:szCs w:val="28"/>
        </w:rPr>
      </w:pPr>
      <w:r w:rsidRPr="000F4EFB">
        <w:rPr>
          <w:szCs w:val="28"/>
        </w:rPr>
        <w:t xml:space="preserve">При проведении опытно-экспериментальной работы предполагается использование комплекса методов с целью теоретического и практического изучения подходов к организации деятельности по формированию речевого развития у дошкольников, организации экспериментальной работы и проверки получаемых результатов: </w:t>
      </w:r>
    </w:p>
    <w:p w:rsidR="00704400" w:rsidRPr="000F4EFB" w:rsidRDefault="00704400" w:rsidP="008F34EA">
      <w:pPr>
        <w:widowControl w:val="0"/>
        <w:autoSpaceDE w:val="0"/>
        <w:autoSpaceDN w:val="0"/>
        <w:adjustRightInd w:val="0"/>
        <w:ind w:left="720"/>
        <w:jc w:val="both"/>
        <w:rPr>
          <w:szCs w:val="28"/>
        </w:rPr>
      </w:pPr>
      <w:r w:rsidRPr="000F4EFB">
        <w:rPr>
          <w:rFonts w:eastAsia="Times New Roman CYR"/>
          <w:szCs w:val="28"/>
        </w:rPr>
        <w:t>1      </w:t>
      </w:r>
      <w:r w:rsidRPr="000F4EFB">
        <w:rPr>
          <w:szCs w:val="28"/>
        </w:rPr>
        <w:t xml:space="preserve"> </w:t>
      </w:r>
      <w:r w:rsidRPr="000F4EFB">
        <w:rPr>
          <w:i/>
          <w:iCs/>
          <w:szCs w:val="28"/>
        </w:rPr>
        <w:t>теоретические</w:t>
      </w:r>
      <w:r w:rsidRPr="000F4EFB">
        <w:rPr>
          <w:szCs w:val="28"/>
        </w:rPr>
        <w:t xml:space="preserve"> (аналитические обзоры, разработка экспериментальных программ, диагностики развития дошкольников, моделирование целостного педагогического процесса); </w:t>
      </w:r>
    </w:p>
    <w:p w:rsidR="00704400" w:rsidRPr="000F4EFB" w:rsidRDefault="00704400" w:rsidP="000F4EFB">
      <w:pPr>
        <w:widowControl w:val="0"/>
        <w:autoSpaceDE w:val="0"/>
        <w:autoSpaceDN w:val="0"/>
        <w:adjustRightInd w:val="0"/>
        <w:ind w:firstLine="709"/>
        <w:jc w:val="both"/>
        <w:rPr>
          <w:szCs w:val="28"/>
        </w:rPr>
      </w:pPr>
      <w:r w:rsidRPr="000F4EFB">
        <w:rPr>
          <w:rFonts w:eastAsia="Times New Roman CYR"/>
          <w:szCs w:val="28"/>
        </w:rPr>
        <w:t>2      </w:t>
      </w:r>
      <w:r w:rsidRPr="000F4EFB">
        <w:rPr>
          <w:szCs w:val="28"/>
        </w:rPr>
        <w:t xml:space="preserve"> </w:t>
      </w:r>
      <w:r w:rsidRPr="000F4EFB">
        <w:rPr>
          <w:i/>
          <w:iCs/>
          <w:szCs w:val="28"/>
        </w:rPr>
        <w:t>экспериментальные методы</w:t>
      </w:r>
      <w:r w:rsidRPr="000F4EFB">
        <w:rPr>
          <w:szCs w:val="28"/>
        </w:rPr>
        <w:t xml:space="preserve"> (моделирование; педагогический эксперимент; изучение, анализ и обобщение педагогического опыта;  наблюдение, беседы, анкетирование, анализ деятельности педагогов и детей)</w:t>
      </w:r>
    </w:p>
    <w:p w:rsidR="00704400" w:rsidRPr="005C47E4" w:rsidRDefault="005C47E4" w:rsidP="000F4EFB">
      <w:pPr>
        <w:widowControl w:val="0"/>
        <w:autoSpaceDE w:val="0"/>
        <w:autoSpaceDN w:val="0"/>
        <w:adjustRightInd w:val="0"/>
        <w:ind w:firstLine="709"/>
        <w:jc w:val="both"/>
        <w:rPr>
          <w:b/>
          <w:szCs w:val="28"/>
        </w:rPr>
      </w:pPr>
      <w:r w:rsidRPr="005C47E4">
        <w:rPr>
          <w:b/>
          <w:bCs/>
          <w:szCs w:val="28"/>
        </w:rPr>
        <w:t>Методологическая основа исследования</w:t>
      </w:r>
    </w:p>
    <w:p w:rsidR="00CA7411" w:rsidRPr="000F4EFB" w:rsidRDefault="00CA7411" w:rsidP="000F4EFB">
      <w:pPr>
        <w:ind w:firstLine="709"/>
        <w:jc w:val="both"/>
        <w:rPr>
          <w:szCs w:val="28"/>
        </w:rPr>
      </w:pPr>
      <w:r w:rsidRPr="005C47E4">
        <w:rPr>
          <w:bCs/>
          <w:szCs w:val="28"/>
        </w:rPr>
        <w:t>Основоположница отечественной методики развития речи Е.И. Тихеева в начале 20 века писала:</w:t>
      </w:r>
      <w:r w:rsidRPr="000F4EFB">
        <w:rPr>
          <w:szCs w:val="28"/>
        </w:rPr>
        <w:t xml:space="preserve"> </w:t>
      </w:r>
      <w:r w:rsidRPr="000F4EFB">
        <w:rPr>
          <w:i/>
          <w:iCs/>
          <w:szCs w:val="28"/>
        </w:rPr>
        <w:t xml:space="preserve">«Что такое родной язык? </w:t>
      </w:r>
      <w:proofErr w:type="gramStart"/>
      <w:r w:rsidRPr="000F4EFB">
        <w:rPr>
          <w:i/>
          <w:iCs/>
          <w:szCs w:val="28"/>
        </w:rPr>
        <w:t>Это — наше мышление, воплощающееся в словах, это – нечто, на чем сходятся все интересы, это путь к самостоятельной творческой работе, это духовная обстановка, в которой мы живем, это наше духовное содержание».</w:t>
      </w:r>
      <w:proofErr w:type="gramEnd"/>
      <w:r w:rsidRPr="000F4EFB">
        <w:rPr>
          <w:szCs w:val="28"/>
        </w:rPr>
        <w:t xml:space="preserve"> И спрашивала своих читателей: «Почему же дети в школе не любят уроки родного языка?» Этот вопрос задавали многие педагоги прошлого и настоящего времени, пытаясь </w:t>
      </w:r>
      <w:r w:rsidRPr="000F4EFB">
        <w:rPr>
          <w:szCs w:val="28"/>
        </w:rPr>
        <w:lastRenderedPageBreak/>
        <w:t>найти пути повышения интереса детей к обучению речи, развития у них стремления к овладению речевыми умениями, внимания к звучащему родному слову. В работах исследователей детской речи предлагались разные пути решения проблемы</w:t>
      </w:r>
      <w:r w:rsidRPr="000F4EFB">
        <w:rPr>
          <w:i/>
          <w:iCs/>
          <w:szCs w:val="28"/>
        </w:rPr>
        <w:t xml:space="preserve"> (А. Г. </w:t>
      </w:r>
      <w:proofErr w:type="spellStart"/>
      <w:r w:rsidRPr="000F4EFB">
        <w:rPr>
          <w:i/>
          <w:iCs/>
          <w:szCs w:val="28"/>
        </w:rPr>
        <w:t>Арушанова</w:t>
      </w:r>
      <w:proofErr w:type="spellEnd"/>
      <w:r w:rsidRPr="000F4EFB">
        <w:rPr>
          <w:i/>
          <w:iCs/>
          <w:szCs w:val="28"/>
        </w:rPr>
        <w:t xml:space="preserve">, Л. В. </w:t>
      </w:r>
      <w:proofErr w:type="spellStart"/>
      <w:r w:rsidRPr="000F4EFB">
        <w:rPr>
          <w:i/>
          <w:iCs/>
          <w:szCs w:val="28"/>
        </w:rPr>
        <w:t>Ворошнина</w:t>
      </w:r>
      <w:proofErr w:type="spellEnd"/>
      <w:r w:rsidRPr="000F4EFB">
        <w:rPr>
          <w:i/>
          <w:iCs/>
          <w:szCs w:val="28"/>
        </w:rPr>
        <w:t xml:space="preserve">, В.В. </w:t>
      </w:r>
      <w:proofErr w:type="spellStart"/>
      <w:r w:rsidRPr="000F4EFB">
        <w:rPr>
          <w:i/>
          <w:iCs/>
          <w:szCs w:val="28"/>
        </w:rPr>
        <w:t>Гербова</w:t>
      </w:r>
      <w:proofErr w:type="spellEnd"/>
      <w:r w:rsidRPr="000F4EFB">
        <w:rPr>
          <w:i/>
          <w:iCs/>
          <w:szCs w:val="28"/>
        </w:rPr>
        <w:t xml:space="preserve">, Т.И. </w:t>
      </w:r>
      <w:proofErr w:type="spellStart"/>
      <w:r w:rsidRPr="000F4EFB">
        <w:rPr>
          <w:i/>
          <w:iCs/>
          <w:szCs w:val="28"/>
        </w:rPr>
        <w:t>Гризик</w:t>
      </w:r>
      <w:proofErr w:type="spellEnd"/>
      <w:r w:rsidRPr="000F4EFB">
        <w:rPr>
          <w:i/>
          <w:iCs/>
          <w:szCs w:val="28"/>
        </w:rPr>
        <w:t xml:space="preserve">, Г.М. </w:t>
      </w:r>
      <w:proofErr w:type="spellStart"/>
      <w:r w:rsidRPr="000F4EFB">
        <w:rPr>
          <w:i/>
          <w:iCs/>
          <w:szCs w:val="28"/>
        </w:rPr>
        <w:t>Лямина</w:t>
      </w:r>
      <w:proofErr w:type="spellEnd"/>
      <w:r w:rsidRPr="000F4EFB">
        <w:rPr>
          <w:i/>
          <w:iCs/>
          <w:szCs w:val="28"/>
        </w:rPr>
        <w:t xml:space="preserve">, Е.А. </w:t>
      </w:r>
      <w:proofErr w:type="spellStart"/>
      <w:r w:rsidRPr="000F4EFB">
        <w:rPr>
          <w:i/>
          <w:iCs/>
          <w:szCs w:val="28"/>
        </w:rPr>
        <w:t>Флерина</w:t>
      </w:r>
      <w:proofErr w:type="spellEnd"/>
      <w:r w:rsidRPr="000F4EFB">
        <w:rPr>
          <w:i/>
          <w:iCs/>
          <w:szCs w:val="28"/>
        </w:rPr>
        <w:t>, В. И. Яшина и другие)</w:t>
      </w:r>
    </w:p>
    <w:p w:rsidR="00CA7411" w:rsidRPr="000F4EFB" w:rsidRDefault="00CA7411" w:rsidP="000F4EFB">
      <w:pPr>
        <w:widowControl w:val="0"/>
        <w:shd w:val="clear" w:color="auto" w:fill="FFFFFF"/>
        <w:autoSpaceDE w:val="0"/>
        <w:autoSpaceDN w:val="0"/>
        <w:adjustRightInd w:val="0"/>
        <w:ind w:firstLine="709"/>
        <w:jc w:val="both"/>
        <w:rPr>
          <w:szCs w:val="28"/>
        </w:rPr>
      </w:pPr>
      <w:r w:rsidRPr="000F4EFB">
        <w:rPr>
          <w:szCs w:val="28"/>
        </w:rPr>
        <w:t xml:space="preserve">В исследовании использованы следующие положения и концепции: </w:t>
      </w:r>
    </w:p>
    <w:p w:rsidR="00CA7411" w:rsidRPr="000F4EFB" w:rsidRDefault="00CA7411" w:rsidP="000F4EFB">
      <w:pPr>
        <w:widowControl w:val="0"/>
        <w:shd w:val="clear" w:color="auto" w:fill="FFFFFF"/>
        <w:autoSpaceDE w:val="0"/>
        <w:autoSpaceDN w:val="0"/>
        <w:adjustRightInd w:val="0"/>
        <w:ind w:firstLine="709"/>
        <w:jc w:val="both"/>
        <w:rPr>
          <w:szCs w:val="28"/>
        </w:rPr>
      </w:pPr>
      <w:r w:rsidRPr="000F4EFB">
        <w:rPr>
          <w:rFonts w:eastAsia="Times New Roman CYR"/>
          <w:szCs w:val="28"/>
        </w:rPr>
        <w:t>1      </w:t>
      </w:r>
      <w:r w:rsidRPr="000F4EFB">
        <w:rPr>
          <w:szCs w:val="28"/>
        </w:rPr>
        <w:t xml:space="preserve"> концепция амплификации (обогащения) психологического развития дошкольников (</w:t>
      </w:r>
      <w:proofErr w:type="spellStart"/>
      <w:r w:rsidRPr="000F4EFB">
        <w:rPr>
          <w:szCs w:val="28"/>
        </w:rPr>
        <w:t>А.В.Запорожец</w:t>
      </w:r>
      <w:proofErr w:type="spellEnd"/>
      <w:r w:rsidRPr="000F4EFB">
        <w:rPr>
          <w:szCs w:val="28"/>
        </w:rPr>
        <w:t xml:space="preserve"> и его школа); </w:t>
      </w:r>
    </w:p>
    <w:p w:rsidR="00CA7411" w:rsidRPr="000F4EFB" w:rsidRDefault="00CA7411" w:rsidP="000F4EFB">
      <w:pPr>
        <w:widowControl w:val="0"/>
        <w:shd w:val="clear" w:color="auto" w:fill="FFFFFF"/>
        <w:autoSpaceDE w:val="0"/>
        <w:autoSpaceDN w:val="0"/>
        <w:adjustRightInd w:val="0"/>
        <w:ind w:firstLine="709"/>
        <w:jc w:val="both"/>
        <w:rPr>
          <w:szCs w:val="28"/>
        </w:rPr>
      </w:pPr>
      <w:r w:rsidRPr="000F4EFB">
        <w:rPr>
          <w:rFonts w:eastAsia="Times New Roman CYR"/>
          <w:szCs w:val="28"/>
        </w:rPr>
        <w:t>2      </w:t>
      </w:r>
      <w:r w:rsidRPr="000F4EFB">
        <w:rPr>
          <w:szCs w:val="28"/>
        </w:rPr>
        <w:t xml:space="preserve"> теория </w:t>
      </w:r>
      <w:proofErr w:type="spellStart"/>
      <w:r w:rsidRPr="000F4EFB">
        <w:rPr>
          <w:szCs w:val="28"/>
        </w:rPr>
        <w:t>деятельностного</w:t>
      </w:r>
      <w:proofErr w:type="spellEnd"/>
      <w:r w:rsidRPr="000F4EFB">
        <w:rPr>
          <w:szCs w:val="28"/>
        </w:rPr>
        <w:t xml:space="preserve"> подхода в образовании (</w:t>
      </w:r>
      <w:proofErr w:type="spellStart"/>
      <w:r w:rsidRPr="000F4EFB">
        <w:rPr>
          <w:szCs w:val="28"/>
        </w:rPr>
        <w:t>Л.С.Выготский</w:t>
      </w:r>
      <w:proofErr w:type="spellEnd"/>
      <w:r w:rsidRPr="000F4EFB">
        <w:rPr>
          <w:szCs w:val="28"/>
        </w:rPr>
        <w:t xml:space="preserve">, </w:t>
      </w:r>
      <w:proofErr w:type="spellStart"/>
      <w:r w:rsidRPr="000F4EFB">
        <w:rPr>
          <w:szCs w:val="28"/>
        </w:rPr>
        <w:t>А.Н.Леонтьев</w:t>
      </w:r>
      <w:proofErr w:type="spellEnd"/>
      <w:r w:rsidRPr="000F4EFB">
        <w:rPr>
          <w:szCs w:val="28"/>
        </w:rPr>
        <w:t xml:space="preserve">, </w:t>
      </w:r>
      <w:proofErr w:type="spellStart"/>
      <w:r w:rsidRPr="000F4EFB">
        <w:rPr>
          <w:szCs w:val="28"/>
        </w:rPr>
        <w:t>Н.Ф.Талызина</w:t>
      </w:r>
      <w:proofErr w:type="spellEnd"/>
      <w:r w:rsidRPr="000F4EFB">
        <w:rPr>
          <w:szCs w:val="28"/>
        </w:rPr>
        <w:t xml:space="preserve">, </w:t>
      </w:r>
      <w:proofErr w:type="spellStart"/>
      <w:r w:rsidRPr="000F4EFB">
        <w:rPr>
          <w:szCs w:val="28"/>
        </w:rPr>
        <w:t>Д.Б.Эльконин</w:t>
      </w:r>
      <w:proofErr w:type="spellEnd"/>
      <w:r w:rsidRPr="000F4EFB">
        <w:rPr>
          <w:szCs w:val="28"/>
        </w:rPr>
        <w:t xml:space="preserve">, Л.Г. </w:t>
      </w:r>
      <w:proofErr w:type="spellStart"/>
      <w:r w:rsidRPr="000F4EFB">
        <w:rPr>
          <w:szCs w:val="28"/>
        </w:rPr>
        <w:t>Петерсон</w:t>
      </w:r>
      <w:proofErr w:type="spellEnd"/>
      <w:r w:rsidRPr="000F4EFB">
        <w:rPr>
          <w:szCs w:val="28"/>
        </w:rPr>
        <w:t xml:space="preserve"> и др.) </w:t>
      </w:r>
    </w:p>
    <w:p w:rsidR="005C47E4" w:rsidRDefault="005C47E4" w:rsidP="000F4EFB">
      <w:pPr>
        <w:widowControl w:val="0"/>
        <w:autoSpaceDE w:val="0"/>
        <w:autoSpaceDN w:val="0"/>
        <w:adjustRightInd w:val="0"/>
        <w:ind w:firstLine="709"/>
        <w:jc w:val="both"/>
        <w:rPr>
          <w:b/>
          <w:bCs/>
          <w:szCs w:val="28"/>
        </w:rPr>
      </w:pPr>
    </w:p>
    <w:p w:rsidR="00CA7411" w:rsidRDefault="00CA7411" w:rsidP="000F4EFB">
      <w:pPr>
        <w:widowControl w:val="0"/>
        <w:autoSpaceDE w:val="0"/>
        <w:autoSpaceDN w:val="0"/>
        <w:adjustRightInd w:val="0"/>
        <w:ind w:firstLine="709"/>
        <w:jc w:val="both"/>
        <w:rPr>
          <w:szCs w:val="28"/>
        </w:rPr>
      </w:pPr>
      <w:r w:rsidRPr="000F4EFB">
        <w:rPr>
          <w:b/>
          <w:bCs/>
          <w:szCs w:val="28"/>
        </w:rPr>
        <w:t>1.8. Предполагаемые результаты.</w:t>
      </w:r>
      <w:r w:rsidRPr="000F4EFB">
        <w:rPr>
          <w:szCs w:val="28"/>
        </w:rPr>
        <w:t xml:space="preserve"> </w:t>
      </w:r>
    </w:p>
    <w:p w:rsidR="005C47E4" w:rsidRPr="000F4EFB" w:rsidRDefault="005C47E4" w:rsidP="000F4EFB">
      <w:pPr>
        <w:widowControl w:val="0"/>
        <w:autoSpaceDE w:val="0"/>
        <w:autoSpaceDN w:val="0"/>
        <w:adjustRightInd w:val="0"/>
        <w:ind w:firstLine="709"/>
        <w:jc w:val="both"/>
        <w:rPr>
          <w:szCs w:val="28"/>
        </w:rPr>
      </w:pPr>
    </w:p>
    <w:p w:rsidR="00CA7411" w:rsidRPr="000F4EFB" w:rsidRDefault="00CA7411" w:rsidP="000F4EFB">
      <w:pPr>
        <w:widowControl w:val="0"/>
        <w:autoSpaceDE w:val="0"/>
        <w:autoSpaceDN w:val="0"/>
        <w:adjustRightInd w:val="0"/>
        <w:ind w:firstLine="709"/>
        <w:jc w:val="both"/>
        <w:rPr>
          <w:szCs w:val="28"/>
        </w:rPr>
      </w:pPr>
      <w:r w:rsidRPr="000F4EFB">
        <w:rPr>
          <w:szCs w:val="28"/>
        </w:rPr>
        <w:t xml:space="preserve">В процессе экспериментальной работы предполагается получение следующих теоретических и практических результатов. </w:t>
      </w:r>
    </w:p>
    <w:p w:rsidR="00CA7411" w:rsidRPr="000F4EFB" w:rsidRDefault="00CA7411" w:rsidP="000F4EFB">
      <w:pPr>
        <w:ind w:firstLine="709"/>
        <w:contextualSpacing/>
        <w:jc w:val="both"/>
        <w:rPr>
          <w:szCs w:val="28"/>
        </w:rPr>
      </w:pPr>
      <w:r w:rsidRPr="000F4EFB">
        <w:rPr>
          <w:szCs w:val="28"/>
        </w:rPr>
        <w:t>- Положительная динамика речевого развития дошкольников</w:t>
      </w:r>
    </w:p>
    <w:p w:rsidR="00CA7411" w:rsidRPr="000F4EFB" w:rsidRDefault="00CA7411" w:rsidP="000F4EFB">
      <w:pPr>
        <w:ind w:firstLine="709"/>
        <w:contextualSpacing/>
        <w:jc w:val="both"/>
        <w:rPr>
          <w:szCs w:val="28"/>
        </w:rPr>
      </w:pPr>
      <w:r w:rsidRPr="000F4EFB">
        <w:rPr>
          <w:szCs w:val="28"/>
        </w:rPr>
        <w:t>- Повышение интереса к художественной литературе</w:t>
      </w:r>
    </w:p>
    <w:p w:rsidR="00CA7411" w:rsidRPr="000F4EFB" w:rsidRDefault="00CA7411" w:rsidP="000F4EFB">
      <w:pPr>
        <w:ind w:firstLine="709"/>
        <w:contextualSpacing/>
        <w:jc w:val="both"/>
        <w:rPr>
          <w:szCs w:val="28"/>
        </w:rPr>
      </w:pPr>
      <w:r w:rsidRPr="000F4EFB">
        <w:rPr>
          <w:szCs w:val="28"/>
        </w:rPr>
        <w:t>- Расширение зоны преемственности между детским садом и школой</w:t>
      </w:r>
    </w:p>
    <w:p w:rsidR="00CA7411" w:rsidRPr="000F4EFB" w:rsidRDefault="00CA7411" w:rsidP="000F4EFB">
      <w:pPr>
        <w:ind w:firstLine="709"/>
        <w:contextualSpacing/>
        <w:jc w:val="both"/>
        <w:rPr>
          <w:szCs w:val="28"/>
        </w:rPr>
      </w:pPr>
      <w:r w:rsidRPr="000F4EFB">
        <w:rPr>
          <w:szCs w:val="28"/>
        </w:rPr>
        <w:t>- Повышение профессиональной компетентности педагогов ДОУ</w:t>
      </w:r>
    </w:p>
    <w:p w:rsidR="00CA7411" w:rsidRPr="000F4EFB" w:rsidRDefault="00CA7411" w:rsidP="000F4EFB">
      <w:pPr>
        <w:ind w:firstLine="709"/>
        <w:contextualSpacing/>
        <w:jc w:val="both"/>
        <w:rPr>
          <w:szCs w:val="28"/>
        </w:rPr>
      </w:pPr>
      <w:r w:rsidRPr="000F4EFB">
        <w:rPr>
          <w:szCs w:val="28"/>
        </w:rPr>
        <w:t>- Ознакомление специалистов района и города с результатами экспериментальной работы</w:t>
      </w:r>
    </w:p>
    <w:p w:rsidR="00CA7411" w:rsidRPr="000F4EFB" w:rsidRDefault="005C47E4" w:rsidP="000F4EFB">
      <w:pPr>
        <w:ind w:firstLine="709"/>
        <w:contextualSpacing/>
        <w:jc w:val="both"/>
        <w:rPr>
          <w:szCs w:val="28"/>
        </w:rPr>
      </w:pPr>
      <w:r>
        <w:rPr>
          <w:szCs w:val="28"/>
        </w:rPr>
        <w:t xml:space="preserve">- Создание </w:t>
      </w:r>
      <w:proofErr w:type="spellStart"/>
      <w:r>
        <w:rPr>
          <w:szCs w:val="28"/>
        </w:rPr>
        <w:t>программно</w:t>
      </w:r>
      <w:proofErr w:type="spellEnd"/>
      <w:r>
        <w:rPr>
          <w:szCs w:val="28"/>
        </w:rPr>
        <w:t>–</w:t>
      </w:r>
      <w:r w:rsidR="00CA7411" w:rsidRPr="000F4EFB">
        <w:rPr>
          <w:szCs w:val="28"/>
        </w:rPr>
        <w:t>методического обеспечения по вопросам развития речи с использованием игровых обучающих ситуаций.</w:t>
      </w:r>
    </w:p>
    <w:p w:rsidR="00CA7411" w:rsidRPr="000F4EFB" w:rsidRDefault="00CA7411" w:rsidP="000F4EFB">
      <w:pPr>
        <w:widowControl w:val="0"/>
        <w:shd w:val="clear" w:color="auto" w:fill="FFFFFF"/>
        <w:autoSpaceDE w:val="0"/>
        <w:autoSpaceDN w:val="0"/>
        <w:adjustRightInd w:val="0"/>
        <w:ind w:firstLine="709"/>
        <w:jc w:val="both"/>
        <w:rPr>
          <w:szCs w:val="28"/>
        </w:rPr>
      </w:pPr>
      <w:r w:rsidRPr="000F4EFB">
        <w:rPr>
          <w:szCs w:val="28"/>
          <w:u w:val="single"/>
        </w:rPr>
        <w:t>Практическая значимость экспериментальной работы состоит в</w:t>
      </w:r>
      <w:r w:rsidRPr="000F4EFB">
        <w:rPr>
          <w:szCs w:val="28"/>
        </w:rPr>
        <w:t xml:space="preserve"> том, что материалы и ре</w:t>
      </w:r>
      <w:r w:rsidRPr="000F4EFB">
        <w:rPr>
          <w:szCs w:val="28"/>
        </w:rPr>
        <w:softHyphen/>
        <w:t xml:space="preserve">зультаты работы могут применяться в практике дошкольных образовательных учреждений. </w:t>
      </w:r>
    </w:p>
    <w:p w:rsidR="005C47E4" w:rsidRDefault="005C47E4" w:rsidP="000F4EFB">
      <w:pPr>
        <w:widowControl w:val="0"/>
        <w:autoSpaceDE w:val="0"/>
        <w:autoSpaceDN w:val="0"/>
        <w:adjustRightInd w:val="0"/>
        <w:ind w:firstLine="709"/>
        <w:jc w:val="both"/>
        <w:rPr>
          <w:b/>
          <w:bCs/>
          <w:szCs w:val="28"/>
        </w:rPr>
      </w:pPr>
    </w:p>
    <w:p w:rsidR="00CA7411" w:rsidRDefault="00CA7411" w:rsidP="000F4EFB">
      <w:pPr>
        <w:widowControl w:val="0"/>
        <w:autoSpaceDE w:val="0"/>
        <w:autoSpaceDN w:val="0"/>
        <w:adjustRightInd w:val="0"/>
        <w:ind w:firstLine="709"/>
        <w:jc w:val="both"/>
        <w:rPr>
          <w:szCs w:val="28"/>
        </w:rPr>
      </w:pPr>
      <w:r w:rsidRPr="000F4EFB">
        <w:rPr>
          <w:b/>
          <w:bCs/>
          <w:szCs w:val="28"/>
        </w:rPr>
        <w:t>1.9. Прогноз негативных результатов.</w:t>
      </w:r>
      <w:r w:rsidRPr="000F4EFB">
        <w:rPr>
          <w:szCs w:val="28"/>
        </w:rPr>
        <w:t xml:space="preserve"> </w:t>
      </w:r>
    </w:p>
    <w:p w:rsidR="005C47E4" w:rsidRPr="000F4EFB" w:rsidRDefault="005C47E4" w:rsidP="000F4EFB">
      <w:pPr>
        <w:widowControl w:val="0"/>
        <w:autoSpaceDE w:val="0"/>
        <w:autoSpaceDN w:val="0"/>
        <w:adjustRightInd w:val="0"/>
        <w:ind w:firstLine="709"/>
        <w:jc w:val="both"/>
        <w:rPr>
          <w:szCs w:val="28"/>
        </w:rPr>
      </w:pPr>
    </w:p>
    <w:p w:rsidR="00CA7411" w:rsidRPr="000F4EFB" w:rsidRDefault="00CA7411" w:rsidP="000F4EFB">
      <w:pPr>
        <w:widowControl w:val="0"/>
        <w:autoSpaceDE w:val="0"/>
        <w:autoSpaceDN w:val="0"/>
        <w:adjustRightInd w:val="0"/>
        <w:ind w:firstLine="709"/>
        <w:jc w:val="both"/>
        <w:rPr>
          <w:szCs w:val="28"/>
        </w:rPr>
      </w:pPr>
      <w:r w:rsidRPr="000F4EFB">
        <w:rPr>
          <w:szCs w:val="28"/>
        </w:rPr>
        <w:t xml:space="preserve">Недостаточно высокий уровень профессиональной компетентности педагогических работников может затруднять освоение и реализацию   ИОС, как нетрадиционной речевой формой работы с дошкольниками. </w:t>
      </w:r>
    </w:p>
    <w:p w:rsidR="005C47E4" w:rsidRDefault="005C47E4" w:rsidP="000F4EFB">
      <w:pPr>
        <w:widowControl w:val="0"/>
        <w:autoSpaceDE w:val="0"/>
        <w:autoSpaceDN w:val="0"/>
        <w:adjustRightInd w:val="0"/>
        <w:ind w:left="284" w:firstLine="709"/>
        <w:jc w:val="both"/>
        <w:rPr>
          <w:b/>
          <w:bCs/>
          <w:szCs w:val="28"/>
        </w:rPr>
      </w:pPr>
    </w:p>
    <w:p w:rsidR="00CA7411" w:rsidRPr="000F4EFB" w:rsidRDefault="00CA7411" w:rsidP="000F4EFB">
      <w:pPr>
        <w:widowControl w:val="0"/>
        <w:autoSpaceDE w:val="0"/>
        <w:autoSpaceDN w:val="0"/>
        <w:adjustRightInd w:val="0"/>
        <w:ind w:left="284" w:firstLine="709"/>
        <w:jc w:val="both"/>
        <w:rPr>
          <w:szCs w:val="28"/>
        </w:rPr>
      </w:pPr>
      <w:r w:rsidRPr="000F4EFB">
        <w:rPr>
          <w:b/>
          <w:bCs/>
          <w:szCs w:val="28"/>
        </w:rPr>
        <w:t>1.10. Предполагаемые способы преодоления негативных последствий.</w:t>
      </w:r>
      <w:r w:rsidRPr="000F4EFB">
        <w:rPr>
          <w:szCs w:val="28"/>
        </w:rPr>
        <w:t xml:space="preserve"> </w:t>
      </w:r>
    </w:p>
    <w:p w:rsidR="00CA7411" w:rsidRPr="000F4EFB" w:rsidRDefault="00CA7411" w:rsidP="000F4EFB">
      <w:pPr>
        <w:widowControl w:val="0"/>
        <w:shd w:val="clear" w:color="auto" w:fill="FFFFFF"/>
        <w:tabs>
          <w:tab w:val="left" w:pos="341"/>
        </w:tabs>
        <w:autoSpaceDE w:val="0"/>
        <w:autoSpaceDN w:val="0"/>
        <w:adjustRightInd w:val="0"/>
        <w:ind w:left="48" w:firstLine="709"/>
        <w:jc w:val="both"/>
        <w:rPr>
          <w:szCs w:val="28"/>
        </w:rPr>
      </w:pPr>
      <w:r w:rsidRPr="000F4EFB">
        <w:rPr>
          <w:szCs w:val="28"/>
        </w:rPr>
        <w:t xml:space="preserve">  </w:t>
      </w:r>
    </w:p>
    <w:p w:rsidR="00CA7411" w:rsidRPr="000F4EFB" w:rsidRDefault="00CA7411" w:rsidP="000F4EFB">
      <w:pPr>
        <w:widowControl w:val="0"/>
        <w:shd w:val="clear" w:color="auto" w:fill="FFFFFF"/>
        <w:tabs>
          <w:tab w:val="left" w:pos="341"/>
        </w:tabs>
        <w:autoSpaceDE w:val="0"/>
        <w:autoSpaceDN w:val="0"/>
        <w:adjustRightInd w:val="0"/>
        <w:ind w:left="48" w:firstLine="709"/>
        <w:jc w:val="both"/>
        <w:rPr>
          <w:szCs w:val="28"/>
        </w:rPr>
      </w:pPr>
      <w:r w:rsidRPr="000F4EFB">
        <w:rPr>
          <w:szCs w:val="28"/>
        </w:rPr>
        <w:t xml:space="preserve">Предусмотреть систему повышения профессиональной компетенции педагогов дошкольных учреждений по организации педагогического процесса на основе комплексно-тематического планирования, способствующего развитие ИОС. </w:t>
      </w:r>
    </w:p>
    <w:p w:rsidR="005C47E4" w:rsidRDefault="005C47E4" w:rsidP="000F4EFB">
      <w:pPr>
        <w:widowControl w:val="0"/>
        <w:autoSpaceDE w:val="0"/>
        <w:autoSpaceDN w:val="0"/>
        <w:adjustRightInd w:val="0"/>
        <w:ind w:firstLine="709"/>
        <w:jc w:val="both"/>
        <w:rPr>
          <w:b/>
          <w:bCs/>
          <w:szCs w:val="28"/>
        </w:rPr>
      </w:pPr>
    </w:p>
    <w:p w:rsidR="00515975" w:rsidRDefault="00515975" w:rsidP="000F4EFB">
      <w:pPr>
        <w:widowControl w:val="0"/>
        <w:autoSpaceDE w:val="0"/>
        <w:autoSpaceDN w:val="0"/>
        <w:adjustRightInd w:val="0"/>
        <w:ind w:firstLine="709"/>
        <w:jc w:val="both"/>
        <w:rPr>
          <w:szCs w:val="28"/>
        </w:rPr>
      </w:pPr>
      <w:r w:rsidRPr="000F4EFB">
        <w:rPr>
          <w:b/>
          <w:bCs/>
          <w:szCs w:val="28"/>
        </w:rPr>
        <w:t>1.11. Сроки эксперимента и этапы исследования.</w:t>
      </w:r>
      <w:r w:rsidRPr="000F4EFB">
        <w:rPr>
          <w:szCs w:val="28"/>
        </w:rPr>
        <w:t xml:space="preserve"> </w:t>
      </w:r>
    </w:p>
    <w:p w:rsidR="005C47E4" w:rsidRPr="000F4EFB" w:rsidRDefault="005C47E4" w:rsidP="000F4EFB">
      <w:pPr>
        <w:widowControl w:val="0"/>
        <w:autoSpaceDE w:val="0"/>
        <w:autoSpaceDN w:val="0"/>
        <w:adjustRightInd w:val="0"/>
        <w:ind w:firstLine="709"/>
        <w:jc w:val="both"/>
        <w:rPr>
          <w:szCs w:val="28"/>
        </w:rPr>
      </w:pPr>
    </w:p>
    <w:p w:rsidR="00515975" w:rsidRPr="000F4EFB" w:rsidRDefault="00515975" w:rsidP="000F4EFB">
      <w:pPr>
        <w:widowControl w:val="0"/>
        <w:shd w:val="clear" w:color="auto" w:fill="FFFFFF"/>
        <w:autoSpaceDE w:val="0"/>
        <w:autoSpaceDN w:val="0"/>
        <w:adjustRightInd w:val="0"/>
        <w:ind w:firstLine="709"/>
        <w:jc w:val="both"/>
        <w:rPr>
          <w:szCs w:val="28"/>
        </w:rPr>
      </w:pPr>
      <w:r w:rsidRPr="000F4EFB">
        <w:rPr>
          <w:szCs w:val="28"/>
        </w:rPr>
        <w:t xml:space="preserve">Опытно-экспериментальная работа рассчитана на 5 лет (2012-2017 гг.) </w:t>
      </w:r>
    </w:p>
    <w:p w:rsidR="005C47E4" w:rsidRDefault="005C47E4" w:rsidP="000F4EFB">
      <w:pPr>
        <w:ind w:firstLine="709"/>
        <w:contextualSpacing/>
        <w:jc w:val="both"/>
        <w:rPr>
          <w:b/>
          <w:i/>
          <w:szCs w:val="28"/>
          <w:u w:val="single"/>
        </w:rPr>
      </w:pPr>
    </w:p>
    <w:p w:rsidR="00C769C8" w:rsidRDefault="00C769C8" w:rsidP="005C47E4">
      <w:pPr>
        <w:ind w:firstLine="709"/>
        <w:contextualSpacing/>
        <w:jc w:val="center"/>
        <w:rPr>
          <w:b/>
          <w:i/>
          <w:szCs w:val="28"/>
          <w:u w:val="single"/>
        </w:rPr>
      </w:pPr>
      <w:r w:rsidRPr="000F4EFB">
        <w:rPr>
          <w:b/>
          <w:i/>
          <w:szCs w:val="28"/>
          <w:u w:val="single"/>
        </w:rPr>
        <w:lastRenderedPageBreak/>
        <w:t>4 этапа экспериментальной деятельности:</w:t>
      </w:r>
    </w:p>
    <w:p w:rsidR="0053291C" w:rsidRPr="000F4EFB" w:rsidRDefault="0053291C" w:rsidP="005C47E4">
      <w:pPr>
        <w:ind w:firstLine="709"/>
        <w:contextualSpacing/>
        <w:jc w:val="center"/>
        <w:rPr>
          <w:b/>
          <w:i/>
          <w:szCs w:val="28"/>
          <w:u w:val="single"/>
        </w:rPr>
      </w:pPr>
    </w:p>
    <w:p w:rsidR="00C769C8" w:rsidRPr="000F4EFB" w:rsidRDefault="00C769C8" w:rsidP="000F4EFB">
      <w:pPr>
        <w:ind w:firstLine="709"/>
        <w:contextualSpacing/>
        <w:jc w:val="both"/>
        <w:rPr>
          <w:szCs w:val="28"/>
        </w:rPr>
      </w:pPr>
      <w:r w:rsidRPr="000F4EFB">
        <w:rPr>
          <w:b/>
          <w:szCs w:val="28"/>
        </w:rPr>
        <w:t xml:space="preserve">1 этап </w:t>
      </w:r>
      <w:r w:rsidR="00515975" w:rsidRPr="000F4EFB">
        <w:rPr>
          <w:szCs w:val="28"/>
        </w:rPr>
        <w:t>январь – июнь 2012г.</w:t>
      </w:r>
      <w:r w:rsidRPr="000F4EFB">
        <w:rPr>
          <w:b/>
          <w:szCs w:val="28"/>
        </w:rPr>
        <w:t xml:space="preserve">– </w:t>
      </w:r>
      <w:proofErr w:type="spellStart"/>
      <w:r w:rsidRPr="000F4EFB">
        <w:rPr>
          <w:b/>
          <w:szCs w:val="28"/>
        </w:rPr>
        <w:t>диагностико</w:t>
      </w:r>
      <w:proofErr w:type="spellEnd"/>
      <w:r w:rsidRPr="000F4EFB">
        <w:rPr>
          <w:b/>
          <w:szCs w:val="28"/>
        </w:rPr>
        <w:t xml:space="preserve"> – аналитический</w:t>
      </w:r>
      <w:r w:rsidRPr="000F4EFB">
        <w:rPr>
          <w:szCs w:val="28"/>
        </w:rPr>
        <w:t>: выявление и формулировка противоречий, нуждающихся в модернизации и рационализации</w:t>
      </w:r>
      <w:r w:rsidR="00515975" w:rsidRPr="000F4EFB">
        <w:rPr>
          <w:szCs w:val="28"/>
        </w:rPr>
        <w:t>.</w:t>
      </w:r>
    </w:p>
    <w:p w:rsidR="00C769C8" w:rsidRPr="000F4EFB" w:rsidRDefault="00C769C8" w:rsidP="000F4EFB">
      <w:pPr>
        <w:ind w:firstLine="709"/>
        <w:contextualSpacing/>
        <w:jc w:val="both"/>
        <w:rPr>
          <w:szCs w:val="28"/>
        </w:rPr>
      </w:pPr>
      <w:r w:rsidRPr="000F4EFB">
        <w:rPr>
          <w:b/>
          <w:szCs w:val="28"/>
        </w:rPr>
        <w:t>2 этап</w:t>
      </w:r>
      <w:r w:rsidR="00515975" w:rsidRPr="000F4EFB">
        <w:rPr>
          <w:b/>
          <w:szCs w:val="28"/>
        </w:rPr>
        <w:t xml:space="preserve"> </w:t>
      </w:r>
      <w:r w:rsidR="00515975" w:rsidRPr="000F4EFB">
        <w:rPr>
          <w:szCs w:val="28"/>
        </w:rPr>
        <w:t>июнь – декабрь 2012г.</w:t>
      </w:r>
      <w:r w:rsidRPr="000F4EFB">
        <w:rPr>
          <w:b/>
          <w:szCs w:val="28"/>
        </w:rPr>
        <w:t xml:space="preserve"> – организационно – прогностический</w:t>
      </w:r>
      <w:r w:rsidRPr="000F4EFB">
        <w:rPr>
          <w:szCs w:val="28"/>
        </w:rPr>
        <w:t xml:space="preserve">: постановка цели, задач, описание новой методики работы. Создание условий для ее апробации. </w:t>
      </w:r>
    </w:p>
    <w:p w:rsidR="00C769C8" w:rsidRPr="000F4EFB" w:rsidRDefault="00C769C8" w:rsidP="000F4EFB">
      <w:pPr>
        <w:ind w:firstLine="709"/>
        <w:contextualSpacing/>
        <w:jc w:val="both"/>
        <w:rPr>
          <w:szCs w:val="28"/>
        </w:rPr>
      </w:pPr>
      <w:r w:rsidRPr="000F4EFB">
        <w:rPr>
          <w:b/>
          <w:szCs w:val="28"/>
        </w:rPr>
        <w:t>3 этап</w:t>
      </w:r>
      <w:r w:rsidR="00515975" w:rsidRPr="000F4EFB">
        <w:rPr>
          <w:b/>
          <w:szCs w:val="28"/>
        </w:rPr>
        <w:t xml:space="preserve"> </w:t>
      </w:r>
      <w:r w:rsidR="00515975" w:rsidRPr="000F4EFB">
        <w:rPr>
          <w:szCs w:val="28"/>
        </w:rPr>
        <w:t>январь 2013г. – январь 2015г.</w:t>
      </w:r>
      <w:r w:rsidRPr="000F4EFB">
        <w:rPr>
          <w:b/>
          <w:szCs w:val="28"/>
        </w:rPr>
        <w:t xml:space="preserve"> – практический</w:t>
      </w:r>
      <w:r w:rsidRPr="000F4EFB">
        <w:rPr>
          <w:szCs w:val="28"/>
        </w:rPr>
        <w:t>: реализация эксперимента</w:t>
      </w:r>
      <w:r w:rsidR="00515975" w:rsidRPr="000F4EFB">
        <w:rPr>
          <w:szCs w:val="28"/>
        </w:rPr>
        <w:t xml:space="preserve">. </w:t>
      </w:r>
      <w:r w:rsidRPr="000F4EFB">
        <w:rPr>
          <w:szCs w:val="28"/>
        </w:rPr>
        <w:t>В рамках 3 этапа (2013 г.)  реализуется проект «Стратегия чтения». Через все игровые ситуации проносим главную идею – повышение интереса к художественной литературе.</w:t>
      </w:r>
    </w:p>
    <w:p w:rsidR="00C769C8" w:rsidRPr="000F4EFB" w:rsidRDefault="00C769C8" w:rsidP="000F4EFB">
      <w:pPr>
        <w:ind w:firstLine="709"/>
        <w:contextualSpacing/>
        <w:jc w:val="both"/>
        <w:rPr>
          <w:szCs w:val="28"/>
        </w:rPr>
      </w:pPr>
      <w:r w:rsidRPr="000F4EFB">
        <w:rPr>
          <w:b/>
          <w:szCs w:val="28"/>
        </w:rPr>
        <w:t xml:space="preserve">4 этап </w:t>
      </w:r>
      <w:r w:rsidR="00515975" w:rsidRPr="000F4EFB">
        <w:rPr>
          <w:szCs w:val="28"/>
        </w:rPr>
        <w:t>январь 2015г. – январь 2017г</w:t>
      </w:r>
      <w:proofErr w:type="gramStart"/>
      <w:r w:rsidR="00515975" w:rsidRPr="000F4EFB">
        <w:rPr>
          <w:szCs w:val="28"/>
        </w:rPr>
        <w:t xml:space="preserve"> .</w:t>
      </w:r>
      <w:proofErr w:type="gramEnd"/>
      <w:r w:rsidRPr="000F4EFB">
        <w:rPr>
          <w:b/>
          <w:szCs w:val="28"/>
        </w:rPr>
        <w:t xml:space="preserve">– </w:t>
      </w:r>
      <w:proofErr w:type="spellStart"/>
      <w:r w:rsidRPr="000F4EFB">
        <w:rPr>
          <w:b/>
          <w:szCs w:val="28"/>
        </w:rPr>
        <w:t>аналитико</w:t>
      </w:r>
      <w:proofErr w:type="spellEnd"/>
      <w:r w:rsidRPr="000F4EFB">
        <w:rPr>
          <w:b/>
          <w:szCs w:val="28"/>
        </w:rPr>
        <w:t xml:space="preserve"> – обобщающий</w:t>
      </w:r>
      <w:r w:rsidRPr="000F4EFB">
        <w:rPr>
          <w:szCs w:val="28"/>
        </w:rPr>
        <w:t>: комплексное обоснование системы нововведения, соотнесение результатов эксперимента поставленным целям, описание аналитических материалов</w:t>
      </w:r>
      <w:r w:rsidR="00515975" w:rsidRPr="000F4EFB">
        <w:rPr>
          <w:szCs w:val="28"/>
        </w:rPr>
        <w:t>.</w:t>
      </w:r>
    </w:p>
    <w:p w:rsidR="005C47E4" w:rsidRDefault="005C47E4" w:rsidP="000F4EFB">
      <w:pPr>
        <w:ind w:firstLine="709"/>
        <w:contextualSpacing/>
        <w:jc w:val="both"/>
        <w:rPr>
          <w:szCs w:val="28"/>
        </w:rPr>
      </w:pPr>
    </w:p>
    <w:p w:rsidR="00C769C8" w:rsidRPr="000F4EFB" w:rsidRDefault="00C769C8" w:rsidP="000F4EFB">
      <w:pPr>
        <w:ind w:firstLine="709"/>
        <w:contextualSpacing/>
        <w:jc w:val="both"/>
        <w:rPr>
          <w:szCs w:val="28"/>
        </w:rPr>
      </w:pPr>
      <w:r w:rsidRPr="000F4EFB">
        <w:rPr>
          <w:szCs w:val="28"/>
        </w:rPr>
        <w:t>В рамках сетевого взаимодействия со школой №7 через игровые обучающие ситуации мы планируем реализацию и некоторых совместных проектов:</w:t>
      </w:r>
    </w:p>
    <w:p w:rsidR="00C769C8" w:rsidRPr="000F4EFB" w:rsidRDefault="00C769C8" w:rsidP="000F4EFB">
      <w:pPr>
        <w:numPr>
          <w:ilvl w:val="0"/>
          <w:numId w:val="2"/>
        </w:numPr>
        <w:ind w:firstLine="709"/>
        <w:contextualSpacing/>
        <w:jc w:val="both"/>
        <w:rPr>
          <w:b/>
          <w:szCs w:val="28"/>
        </w:rPr>
      </w:pPr>
      <w:r w:rsidRPr="000F4EFB">
        <w:rPr>
          <w:szCs w:val="28"/>
        </w:rPr>
        <w:t>«</w:t>
      </w:r>
      <w:r w:rsidRPr="000F4EFB">
        <w:rPr>
          <w:b/>
          <w:szCs w:val="28"/>
        </w:rPr>
        <w:t>Стратегия чтения».</w:t>
      </w:r>
    </w:p>
    <w:p w:rsidR="00C769C8" w:rsidRPr="000F4EFB" w:rsidRDefault="00C769C8" w:rsidP="000F4EFB">
      <w:pPr>
        <w:ind w:firstLine="709"/>
        <w:contextualSpacing/>
        <w:jc w:val="both"/>
        <w:rPr>
          <w:szCs w:val="28"/>
        </w:rPr>
      </w:pPr>
      <w:r w:rsidRPr="000F4EFB">
        <w:rPr>
          <w:szCs w:val="28"/>
        </w:rPr>
        <w:t>Данная программа помогает педагогам расширять границы прочитанного произведения, когда один и тот же материал используется во всех видах деятельности детей. Прочитав, например, сказку «Три медведя» проводим ее через все занятия. На конструировании строим дом, стол, стулья для медведей. На занятии по лепке, лепим фигурки, посуду для медведей. На математике считаем: порядковый счет, понятия «больше», «меньше», «поровну». Это приводит к повышению мотивации у дошкольников ближе познакомиться с художественным произведением.</w:t>
      </w:r>
    </w:p>
    <w:p w:rsidR="00C769C8" w:rsidRPr="000F4EFB" w:rsidRDefault="00C769C8" w:rsidP="000F4EFB">
      <w:pPr>
        <w:numPr>
          <w:ilvl w:val="0"/>
          <w:numId w:val="2"/>
        </w:numPr>
        <w:ind w:firstLine="709"/>
        <w:contextualSpacing/>
        <w:jc w:val="both"/>
        <w:rPr>
          <w:szCs w:val="28"/>
        </w:rPr>
      </w:pPr>
      <w:r w:rsidRPr="000F4EFB">
        <w:rPr>
          <w:b/>
          <w:szCs w:val="28"/>
        </w:rPr>
        <w:t xml:space="preserve">«Книга на сцене». </w:t>
      </w:r>
      <w:r w:rsidRPr="000F4EFB">
        <w:rPr>
          <w:szCs w:val="28"/>
        </w:rPr>
        <w:t>Это драматизация и театрализация художественных произведений, когда ребенок сам задействован в обыгрывании сюжета сказки или рассказа.</w:t>
      </w:r>
    </w:p>
    <w:p w:rsidR="00C769C8" w:rsidRPr="000F4EFB" w:rsidRDefault="00C769C8" w:rsidP="000F4EFB">
      <w:pPr>
        <w:numPr>
          <w:ilvl w:val="0"/>
          <w:numId w:val="2"/>
        </w:numPr>
        <w:ind w:firstLine="709"/>
        <w:contextualSpacing/>
        <w:jc w:val="both"/>
        <w:rPr>
          <w:szCs w:val="28"/>
        </w:rPr>
      </w:pPr>
      <w:r w:rsidRPr="000F4EFB">
        <w:rPr>
          <w:b/>
          <w:szCs w:val="28"/>
        </w:rPr>
        <w:t xml:space="preserve">«Интегрированное занятие». </w:t>
      </w:r>
      <w:r w:rsidRPr="000F4EFB">
        <w:rPr>
          <w:szCs w:val="28"/>
        </w:rPr>
        <w:t>Метод, где учитель школы и специалисты или воспитатели детского сада соединяют знания из разных образовательных областей на равноправной основе, дополняя друг друга, при этом решая совместные задачи.</w:t>
      </w:r>
    </w:p>
    <w:p w:rsidR="00C769C8" w:rsidRPr="000F4EFB" w:rsidRDefault="00C769C8" w:rsidP="000F4EFB">
      <w:pPr>
        <w:numPr>
          <w:ilvl w:val="0"/>
          <w:numId w:val="2"/>
        </w:numPr>
        <w:ind w:firstLine="709"/>
        <w:contextualSpacing/>
        <w:jc w:val="both"/>
        <w:rPr>
          <w:szCs w:val="28"/>
        </w:rPr>
      </w:pPr>
      <w:r w:rsidRPr="000F4EFB">
        <w:rPr>
          <w:b/>
          <w:szCs w:val="28"/>
        </w:rPr>
        <w:t xml:space="preserve">«Семейное чтение». </w:t>
      </w:r>
      <w:r w:rsidRPr="000F4EFB">
        <w:rPr>
          <w:szCs w:val="28"/>
        </w:rPr>
        <w:t>Этот проект стартует одновременно со школой №7 уже с 11 января 2012 года. В каждой группе детского сада «живет» «книжная гусеница», ее «колечки» пополняются прочитанными совместно с детьми произведениями. Это метод приобщения к семейному чтению, где ребенок и родители делятся впечатлениями о прочитанной книге.</w:t>
      </w:r>
    </w:p>
    <w:p w:rsidR="00C769C8" w:rsidRPr="000F4EFB" w:rsidRDefault="00C769C8" w:rsidP="000F4EFB">
      <w:pPr>
        <w:ind w:firstLine="709"/>
        <w:contextualSpacing/>
        <w:jc w:val="both"/>
        <w:rPr>
          <w:szCs w:val="28"/>
        </w:rPr>
      </w:pPr>
      <w:r w:rsidRPr="000F4EFB">
        <w:rPr>
          <w:szCs w:val="28"/>
        </w:rPr>
        <w:t>Таким способом на начальном этапе мы хотим добиться как можно большего привлечения внимания родителей к реализации проекта, повысить мотивацию детей к чтению.</w:t>
      </w:r>
    </w:p>
    <w:p w:rsidR="00515975" w:rsidRPr="000F4EFB" w:rsidRDefault="00515975" w:rsidP="000F4EFB">
      <w:pPr>
        <w:widowControl w:val="0"/>
        <w:shd w:val="clear" w:color="auto" w:fill="FFFFFF"/>
        <w:tabs>
          <w:tab w:val="left" w:pos="120"/>
        </w:tabs>
        <w:autoSpaceDE w:val="0"/>
        <w:autoSpaceDN w:val="0"/>
        <w:adjustRightInd w:val="0"/>
        <w:ind w:firstLine="709"/>
        <w:jc w:val="both"/>
        <w:rPr>
          <w:b/>
          <w:bCs/>
          <w:szCs w:val="28"/>
        </w:rPr>
      </w:pPr>
    </w:p>
    <w:p w:rsidR="00515975" w:rsidRDefault="00515975" w:rsidP="000F4EFB">
      <w:pPr>
        <w:widowControl w:val="0"/>
        <w:shd w:val="clear" w:color="auto" w:fill="FFFFFF"/>
        <w:tabs>
          <w:tab w:val="left" w:pos="120"/>
        </w:tabs>
        <w:autoSpaceDE w:val="0"/>
        <w:autoSpaceDN w:val="0"/>
        <w:adjustRightInd w:val="0"/>
        <w:ind w:firstLine="709"/>
        <w:jc w:val="both"/>
        <w:rPr>
          <w:szCs w:val="28"/>
        </w:rPr>
      </w:pPr>
      <w:r w:rsidRPr="000F4EFB">
        <w:rPr>
          <w:b/>
          <w:bCs/>
          <w:szCs w:val="28"/>
        </w:rPr>
        <w:lastRenderedPageBreak/>
        <w:t xml:space="preserve">1.12. Организация </w:t>
      </w:r>
      <w:proofErr w:type="spellStart"/>
      <w:r w:rsidRPr="000F4EFB">
        <w:rPr>
          <w:b/>
          <w:bCs/>
          <w:szCs w:val="28"/>
        </w:rPr>
        <w:t>воспитательно</w:t>
      </w:r>
      <w:proofErr w:type="spellEnd"/>
      <w:r w:rsidRPr="000F4EFB">
        <w:rPr>
          <w:b/>
          <w:bCs/>
          <w:szCs w:val="28"/>
        </w:rPr>
        <w:t>-образовательного процесса.</w:t>
      </w:r>
      <w:r w:rsidRPr="000F4EFB">
        <w:rPr>
          <w:szCs w:val="28"/>
        </w:rPr>
        <w:t xml:space="preserve"> </w:t>
      </w:r>
    </w:p>
    <w:p w:rsidR="005C47E4" w:rsidRPr="000F4EFB" w:rsidRDefault="005C47E4" w:rsidP="000F4EFB">
      <w:pPr>
        <w:widowControl w:val="0"/>
        <w:shd w:val="clear" w:color="auto" w:fill="FFFFFF"/>
        <w:tabs>
          <w:tab w:val="left" w:pos="120"/>
        </w:tabs>
        <w:autoSpaceDE w:val="0"/>
        <w:autoSpaceDN w:val="0"/>
        <w:adjustRightInd w:val="0"/>
        <w:ind w:firstLine="709"/>
        <w:jc w:val="both"/>
        <w:rPr>
          <w:szCs w:val="28"/>
        </w:rPr>
      </w:pPr>
    </w:p>
    <w:p w:rsidR="00515975" w:rsidRPr="000F4EFB" w:rsidRDefault="00515975" w:rsidP="000F4EFB">
      <w:pPr>
        <w:pStyle w:val="a7"/>
        <w:widowControl w:val="0"/>
        <w:numPr>
          <w:ilvl w:val="0"/>
          <w:numId w:val="5"/>
        </w:numPr>
        <w:tabs>
          <w:tab w:val="left" w:pos="0"/>
          <w:tab w:val="left" w:pos="426"/>
          <w:tab w:val="left" w:pos="851"/>
        </w:tabs>
        <w:autoSpaceDE w:val="0"/>
        <w:autoSpaceDN w:val="0"/>
        <w:adjustRightInd w:val="0"/>
        <w:jc w:val="both"/>
        <w:rPr>
          <w:szCs w:val="28"/>
        </w:rPr>
      </w:pPr>
      <w:r w:rsidRPr="000F4EFB">
        <w:rPr>
          <w:szCs w:val="28"/>
        </w:rPr>
        <w:t>При проведении опытно-экспериментальной работы  исследовательский коллектив опирается на федеральные государственные требования к структуре основной общеобразовательной программы дошкольного образования (ФГТ ООП),  нормативные документы Министерства образования РФ, с 1 января 2014 года на Федеральный государственный образовательный стандарт дошкольного образования.</w:t>
      </w:r>
    </w:p>
    <w:p w:rsidR="00515975" w:rsidRPr="000F4EFB" w:rsidRDefault="00515975" w:rsidP="000F4EFB">
      <w:pPr>
        <w:pStyle w:val="a7"/>
        <w:widowControl w:val="0"/>
        <w:numPr>
          <w:ilvl w:val="0"/>
          <w:numId w:val="5"/>
        </w:numPr>
        <w:tabs>
          <w:tab w:val="left" w:pos="0"/>
          <w:tab w:val="left" w:pos="426"/>
          <w:tab w:val="left" w:pos="851"/>
        </w:tabs>
        <w:autoSpaceDE w:val="0"/>
        <w:autoSpaceDN w:val="0"/>
        <w:adjustRightInd w:val="0"/>
        <w:jc w:val="both"/>
        <w:rPr>
          <w:szCs w:val="28"/>
        </w:rPr>
      </w:pPr>
      <w:r w:rsidRPr="000F4EFB">
        <w:rPr>
          <w:szCs w:val="28"/>
        </w:rPr>
        <w:t xml:space="preserve">Непременным условием ОЭР является прохождение педагогами, задействованными в эксперименте, проблемных и тематических курсов повышения квалификации. </w:t>
      </w:r>
    </w:p>
    <w:p w:rsidR="005C47E4" w:rsidRDefault="00515975" w:rsidP="000F4EFB">
      <w:pPr>
        <w:widowControl w:val="0"/>
        <w:autoSpaceDE w:val="0"/>
        <w:autoSpaceDN w:val="0"/>
        <w:adjustRightInd w:val="0"/>
        <w:ind w:firstLine="709"/>
        <w:jc w:val="both"/>
        <w:rPr>
          <w:szCs w:val="28"/>
        </w:rPr>
      </w:pPr>
      <w:r w:rsidRPr="005C47E4">
        <w:rPr>
          <w:szCs w:val="28"/>
        </w:rPr>
        <w:t xml:space="preserve">  </w:t>
      </w:r>
      <w:r w:rsidR="00177A6B" w:rsidRPr="005C47E4">
        <w:rPr>
          <w:szCs w:val="28"/>
        </w:rPr>
        <w:t xml:space="preserve">На современном этапе в педагогической науке и практике активно идут поиски </w:t>
      </w:r>
      <w:proofErr w:type="gramStart"/>
      <w:r w:rsidR="00177A6B" w:rsidRPr="005C47E4">
        <w:rPr>
          <w:szCs w:val="28"/>
        </w:rPr>
        <w:t xml:space="preserve">путей совершенствования </w:t>
      </w:r>
      <w:r w:rsidR="00177A6B" w:rsidRPr="005C47E4">
        <w:rPr>
          <w:bCs/>
          <w:szCs w:val="28"/>
        </w:rPr>
        <w:t>обучения речи детей дошкольного возраста</w:t>
      </w:r>
      <w:proofErr w:type="gramEnd"/>
      <w:r w:rsidR="00177A6B" w:rsidRPr="005C47E4">
        <w:rPr>
          <w:bCs/>
          <w:szCs w:val="28"/>
        </w:rPr>
        <w:t>.</w:t>
      </w:r>
      <w:r w:rsidR="00177A6B" w:rsidRPr="005C47E4">
        <w:rPr>
          <w:szCs w:val="28"/>
        </w:rPr>
        <w:t xml:space="preserve"> Общепризнанно, что ведущим направлением повышения эффективности процесса обучения речевым умениям должен быть коммуникативный подход. </w:t>
      </w:r>
    </w:p>
    <w:p w:rsidR="00177A6B" w:rsidRPr="000F4EFB" w:rsidRDefault="00177A6B" w:rsidP="000F4EFB">
      <w:pPr>
        <w:widowControl w:val="0"/>
        <w:autoSpaceDE w:val="0"/>
        <w:autoSpaceDN w:val="0"/>
        <w:adjustRightInd w:val="0"/>
        <w:ind w:firstLine="709"/>
        <w:jc w:val="both"/>
        <w:rPr>
          <w:szCs w:val="28"/>
        </w:rPr>
      </w:pPr>
      <w:r w:rsidRPr="005C47E4">
        <w:rPr>
          <w:bCs/>
          <w:szCs w:val="28"/>
        </w:rPr>
        <w:t>Коммуникативный подход</w:t>
      </w:r>
      <w:r w:rsidRPr="005C47E4">
        <w:rPr>
          <w:szCs w:val="28"/>
        </w:rPr>
        <w:t xml:space="preserve"> рассматривает речь как частный случай речевого общения и приближает ситуацию обучения</w:t>
      </w:r>
      <w:r w:rsidRPr="000F4EFB">
        <w:rPr>
          <w:szCs w:val="28"/>
        </w:rPr>
        <w:t xml:space="preserve"> речи к жизненной ситуации общения людей, давая возможность сформировать у ребенка важные в повседневной речевой практике коммуникативные умения. Он позволяет преодолеть существующий разрыв между «хорошей» речью ребенка в обучении и низким уровнем его речевых высказываний в повседневном общении. Коммуникативный подход также позволяет избавиться от ситуации «говорения ради говорения», которая часто встречается в практике работы детских садов и ведет к снижению интереса детей к обучению родной речи.</w:t>
      </w:r>
    </w:p>
    <w:p w:rsidR="00C769C8" w:rsidRPr="000F4EFB" w:rsidRDefault="00177A6B" w:rsidP="000F4EFB">
      <w:pPr>
        <w:ind w:firstLine="709"/>
        <w:jc w:val="both"/>
        <w:rPr>
          <w:szCs w:val="28"/>
        </w:rPr>
      </w:pPr>
      <w:r w:rsidRPr="005C47E4">
        <w:rPr>
          <w:bCs/>
          <w:szCs w:val="28"/>
        </w:rPr>
        <w:t>Опросы детей показывают</w:t>
      </w:r>
      <w:r w:rsidRPr="005C47E4">
        <w:rPr>
          <w:szCs w:val="28"/>
        </w:rPr>
        <w:t>, чт</w:t>
      </w:r>
      <w:r w:rsidRPr="000F4EFB">
        <w:rPr>
          <w:szCs w:val="28"/>
        </w:rPr>
        <w:t xml:space="preserve">о речевые упражнения, игры, занятия с детьми чаще всего, к сожалению, не являются любимыми у детей дошкольного возраста. Современные дошкольники предпочитают речевому общению другие виды деятельности – компьютерные игры, конструирование, изобразительную деятельность, настольные игры (паззлы, многочисленные развивающие игры и игрушки, которые очень быстро и легко собирают по образцу). По нашим данным бесед с современными дошкольниками, 88,5% детей равнодушно относятся к речевым играм, упражнениям, речевым занятиям в детском саду. Дети объясняют свое отношение так: «Я делать что-то люблю — лепить, рисовать, а на развитии речи надо долго сидеть и слушать воспитательницу. Я этого не люблю. А если ее не слушаешь, то наказывают» или «Картинки старые и неинтересные. Красивые картинки нам только показывают, а в руки не дают» или «Там скучно, а я люблю, когда весело и интересно». Можно по-разному относиться к высказываниям детей, но не учитывать такую ситуацию нельзя! Ведь эти высказывания дают нам возможность увидеть ситуацию обучения </w:t>
      </w:r>
      <w:r w:rsidRPr="000F4EFB">
        <w:rPr>
          <w:szCs w:val="28"/>
        </w:rPr>
        <w:lastRenderedPageBreak/>
        <w:t>речи глазами детей, проникнуть в их мысли, желания, потребности, которые мы не всегда учитываем в обучении речи.</w:t>
      </w:r>
    </w:p>
    <w:p w:rsidR="005C47E4" w:rsidRDefault="00177A6B" w:rsidP="005C47E4">
      <w:pPr>
        <w:ind w:firstLine="709"/>
        <w:jc w:val="both"/>
        <w:rPr>
          <w:szCs w:val="28"/>
        </w:rPr>
      </w:pPr>
      <w:r w:rsidRPr="000F4EFB">
        <w:rPr>
          <w:szCs w:val="28"/>
        </w:rPr>
        <w:t xml:space="preserve">Одним из эффективных способов решения проблемы является использование в обучении речи детей дошкольного возраста игровых коммуникативных ситуаций. </w:t>
      </w:r>
    </w:p>
    <w:p w:rsidR="005C47E4" w:rsidRDefault="00177A6B" w:rsidP="000F4EFB">
      <w:pPr>
        <w:ind w:firstLine="709"/>
        <w:rPr>
          <w:szCs w:val="28"/>
        </w:rPr>
      </w:pPr>
      <w:r w:rsidRPr="005C47E4">
        <w:rPr>
          <w:bCs/>
          <w:szCs w:val="28"/>
        </w:rPr>
        <w:t>Любая игровая коммуникативная ситуация включает в себя несколько компонентов:</w:t>
      </w:r>
      <w:r w:rsidRPr="005C47E4">
        <w:rPr>
          <w:szCs w:val="28"/>
        </w:rPr>
        <w:br/>
      </w:r>
      <w:r w:rsidRPr="000F4EFB">
        <w:rPr>
          <w:szCs w:val="28"/>
        </w:rPr>
        <w:t xml:space="preserve">• </w:t>
      </w:r>
      <w:r w:rsidRPr="000F4EFB">
        <w:rPr>
          <w:i/>
          <w:iCs/>
          <w:szCs w:val="28"/>
        </w:rPr>
        <w:t>Место речевого общения</w:t>
      </w:r>
      <w:r w:rsidRPr="000F4EFB">
        <w:rPr>
          <w:szCs w:val="28"/>
        </w:rPr>
        <w:t xml:space="preserve"> (официальность или неофициальность обстановки, привычность или новизна места общения, реальное это или сказочное место общения, особенности социальной среды — где происходит общение: во дворе, в деревне, в гостях, дома, в волшебном лесу или в школе т.д.),</w:t>
      </w:r>
    </w:p>
    <w:p w:rsidR="005C47E4" w:rsidRDefault="00177A6B" w:rsidP="005C47E4">
      <w:pPr>
        <w:ind w:firstLine="709"/>
        <w:jc w:val="both"/>
        <w:rPr>
          <w:szCs w:val="28"/>
        </w:rPr>
      </w:pPr>
      <w:r w:rsidRPr="000F4EFB">
        <w:rPr>
          <w:szCs w:val="28"/>
        </w:rPr>
        <w:br/>
        <w:t>•</w:t>
      </w:r>
      <w:r w:rsidRPr="000F4EFB">
        <w:rPr>
          <w:i/>
          <w:iCs/>
          <w:szCs w:val="28"/>
        </w:rPr>
        <w:t xml:space="preserve"> Адресат речи</w:t>
      </w:r>
      <w:r w:rsidRPr="000F4EFB">
        <w:rPr>
          <w:szCs w:val="28"/>
        </w:rPr>
        <w:t xml:space="preserve"> (человек или сказочный герой), его возраст, характер, возможности и особенности, осведомленность или неосведомленность адресата в теме разговора.</w:t>
      </w:r>
    </w:p>
    <w:p w:rsidR="005C47E4" w:rsidRDefault="00177A6B" w:rsidP="005C47E4">
      <w:pPr>
        <w:ind w:firstLine="709"/>
        <w:jc w:val="both"/>
        <w:rPr>
          <w:szCs w:val="28"/>
        </w:rPr>
      </w:pPr>
      <w:proofErr w:type="gramStart"/>
      <w:r w:rsidRPr="000F4EFB">
        <w:rPr>
          <w:szCs w:val="28"/>
        </w:rPr>
        <w:t xml:space="preserve">• </w:t>
      </w:r>
      <w:r w:rsidRPr="000F4EFB">
        <w:rPr>
          <w:i/>
          <w:iCs/>
          <w:szCs w:val="28"/>
        </w:rPr>
        <w:t>Цель коммуникации</w:t>
      </w:r>
      <w:r w:rsidRPr="000F4EFB">
        <w:rPr>
          <w:szCs w:val="28"/>
        </w:rPr>
        <w:t xml:space="preserve"> (речевая задача, которую надо решить – проинформировать, утешить, успокоить, порадовать, помочь, предупредить об опасности, отвлечь и т.д.)</w:t>
      </w:r>
      <w:proofErr w:type="gramEnd"/>
    </w:p>
    <w:p w:rsidR="005C47E4" w:rsidRDefault="00177A6B" w:rsidP="000F4EFB">
      <w:pPr>
        <w:ind w:firstLine="709"/>
        <w:rPr>
          <w:szCs w:val="28"/>
        </w:rPr>
      </w:pPr>
      <w:r w:rsidRPr="000F4EFB">
        <w:rPr>
          <w:szCs w:val="28"/>
        </w:rPr>
        <w:t xml:space="preserve">• </w:t>
      </w:r>
      <w:r w:rsidRPr="000F4EFB">
        <w:rPr>
          <w:i/>
          <w:iCs/>
          <w:szCs w:val="28"/>
        </w:rPr>
        <w:t>Предмет коммуникации</w:t>
      </w:r>
      <w:r w:rsidRPr="000F4EFB">
        <w:rPr>
          <w:szCs w:val="28"/>
        </w:rPr>
        <w:t xml:space="preserve"> (тема).</w:t>
      </w:r>
    </w:p>
    <w:p w:rsidR="00177A6B" w:rsidRPr="000F4EFB" w:rsidRDefault="00177A6B" w:rsidP="005C47E4">
      <w:pPr>
        <w:ind w:firstLine="709"/>
        <w:jc w:val="both"/>
        <w:rPr>
          <w:szCs w:val="28"/>
        </w:rPr>
      </w:pPr>
      <w:r w:rsidRPr="000F4EFB">
        <w:rPr>
          <w:szCs w:val="28"/>
        </w:rPr>
        <w:t xml:space="preserve">• </w:t>
      </w:r>
      <w:r w:rsidRPr="000F4EFB">
        <w:rPr>
          <w:i/>
          <w:iCs/>
          <w:szCs w:val="28"/>
        </w:rPr>
        <w:t>Система речевых средств</w:t>
      </w:r>
      <w:r w:rsidRPr="000F4EFB">
        <w:rPr>
          <w:szCs w:val="28"/>
        </w:rPr>
        <w:t xml:space="preserve"> (этот компонент зависит от всех предыдущих компонентов ситуации и определяется ими).</w:t>
      </w:r>
      <w:r w:rsidRPr="000F4EFB">
        <w:rPr>
          <w:szCs w:val="28"/>
        </w:rPr>
        <w:br/>
        <w:t>Если коммуникативная игровая ситуация актуализирует ведущие мотивы ребенка, интересна ему, принимается им, то это ведет к значительному повышению уровня не только речевой активности детей в обучении и их интереса к овладению новыми речевыми умениями, но и к улучшению качества речевых высказываний дошкольников и повышению эффективности обучения речи.</w:t>
      </w:r>
    </w:p>
    <w:p w:rsidR="00177A6B" w:rsidRPr="005C47E4" w:rsidRDefault="00177A6B" w:rsidP="000F4EFB">
      <w:pPr>
        <w:ind w:firstLine="709"/>
        <w:jc w:val="both"/>
        <w:rPr>
          <w:szCs w:val="28"/>
        </w:rPr>
      </w:pPr>
      <w:r w:rsidRPr="005C47E4">
        <w:rPr>
          <w:szCs w:val="28"/>
        </w:rPr>
        <w:t xml:space="preserve">Экспериментальное изучение влияния использования разных видов ситуаций на речь детей показало, что </w:t>
      </w:r>
      <w:r w:rsidRPr="005C47E4">
        <w:rPr>
          <w:bCs/>
          <w:szCs w:val="28"/>
        </w:rPr>
        <w:t>наиболее эффективными в обучении дошкольников являются игровые коммуникативные ситуации, характеризующиеся следующими особенностями:</w:t>
      </w:r>
    </w:p>
    <w:p w:rsidR="005C47E4" w:rsidRDefault="00177A6B" w:rsidP="005C47E4">
      <w:pPr>
        <w:jc w:val="both"/>
        <w:rPr>
          <w:szCs w:val="28"/>
        </w:rPr>
      </w:pPr>
      <w:r w:rsidRPr="000F4EFB">
        <w:rPr>
          <w:szCs w:val="28"/>
        </w:rPr>
        <w:t>•</w:t>
      </w:r>
      <w:r w:rsidRPr="000F4EFB">
        <w:rPr>
          <w:i/>
          <w:iCs/>
          <w:szCs w:val="28"/>
        </w:rPr>
        <w:t xml:space="preserve"> Наглядной представленностью результатов речевых действий,</w:t>
      </w:r>
      <w:r w:rsidRPr="000F4EFB">
        <w:rPr>
          <w:szCs w:val="28"/>
        </w:rPr>
        <w:t xml:space="preserve"> причем результат речи должен быть близким по времени и значимым для ребенка.</w:t>
      </w:r>
    </w:p>
    <w:p w:rsidR="005C47E4" w:rsidRDefault="00177A6B" w:rsidP="005C47E4">
      <w:pPr>
        <w:jc w:val="both"/>
        <w:rPr>
          <w:i/>
          <w:iCs/>
          <w:szCs w:val="28"/>
        </w:rPr>
      </w:pPr>
      <w:r w:rsidRPr="000F4EFB">
        <w:rPr>
          <w:szCs w:val="28"/>
        </w:rPr>
        <w:t xml:space="preserve">• </w:t>
      </w:r>
      <w:r w:rsidRPr="000F4EFB">
        <w:rPr>
          <w:i/>
          <w:iCs/>
          <w:szCs w:val="28"/>
        </w:rPr>
        <w:t>Личностно-значимым эмоционально-окрашенным содержанием речи из личного опыта детей.</w:t>
      </w:r>
    </w:p>
    <w:p w:rsidR="005C47E4" w:rsidRDefault="00177A6B" w:rsidP="005C47E4">
      <w:pPr>
        <w:jc w:val="both"/>
        <w:rPr>
          <w:szCs w:val="28"/>
        </w:rPr>
      </w:pPr>
      <w:r w:rsidRPr="000F4EFB">
        <w:rPr>
          <w:szCs w:val="28"/>
        </w:rPr>
        <w:t xml:space="preserve">• </w:t>
      </w:r>
      <w:r w:rsidRPr="000F4EFB">
        <w:rPr>
          <w:i/>
          <w:iCs/>
          <w:szCs w:val="28"/>
        </w:rPr>
        <w:t>Хорошо знакомым адресатом речи,</w:t>
      </w:r>
      <w:r w:rsidRPr="000F4EFB">
        <w:rPr>
          <w:szCs w:val="28"/>
        </w:rPr>
        <w:t xml:space="preserve"> который не был участником описываемых событий, привлекателен для детей и наглядно представлен им (картинка, игрушка, фотография)</w:t>
      </w:r>
      <w:r w:rsidR="005C47E4">
        <w:rPr>
          <w:szCs w:val="28"/>
        </w:rPr>
        <w:t>.</w:t>
      </w:r>
    </w:p>
    <w:p w:rsidR="00177A6B" w:rsidRDefault="00177A6B" w:rsidP="005C47E4">
      <w:pPr>
        <w:jc w:val="both"/>
        <w:rPr>
          <w:szCs w:val="28"/>
        </w:rPr>
      </w:pPr>
      <w:r w:rsidRPr="000F4EFB">
        <w:rPr>
          <w:szCs w:val="28"/>
        </w:rPr>
        <w:t xml:space="preserve">• </w:t>
      </w:r>
      <w:r w:rsidRPr="000F4EFB">
        <w:rPr>
          <w:i/>
          <w:iCs/>
          <w:szCs w:val="28"/>
        </w:rPr>
        <w:t>Направленностью речевых действий на решение конкретной жизненной задачи</w:t>
      </w:r>
      <w:r w:rsidRPr="000F4EFB">
        <w:rPr>
          <w:szCs w:val="28"/>
        </w:rPr>
        <w:t xml:space="preserve"> (утешить, порадовать, предупредить об опасности, успокоить и так далее).</w:t>
      </w:r>
    </w:p>
    <w:p w:rsidR="005C47E4" w:rsidRDefault="00177A6B" w:rsidP="005C47E4">
      <w:pPr>
        <w:ind w:firstLine="709"/>
        <w:jc w:val="both"/>
        <w:rPr>
          <w:szCs w:val="28"/>
        </w:rPr>
      </w:pPr>
      <w:r w:rsidRPr="005C47E4">
        <w:rPr>
          <w:bCs/>
          <w:szCs w:val="28"/>
        </w:rPr>
        <w:t xml:space="preserve">Очень часто в практике современных детских садов встречаются случаи, когда одни и те же игровые коммуникативные ситуации </w:t>
      </w:r>
      <w:r w:rsidRPr="005C47E4">
        <w:rPr>
          <w:bCs/>
          <w:szCs w:val="28"/>
        </w:rPr>
        <w:lastRenderedPageBreak/>
        <w:t>используются в обучении речи детей во всех возрастных группах детского сада. Однако это необоснованно, так как:</w:t>
      </w:r>
    </w:p>
    <w:p w:rsidR="005C47E4" w:rsidRDefault="00177A6B" w:rsidP="005C47E4">
      <w:pPr>
        <w:ind w:firstLine="709"/>
        <w:jc w:val="both"/>
        <w:rPr>
          <w:szCs w:val="28"/>
        </w:rPr>
      </w:pPr>
      <w:r w:rsidRPr="000F4EFB">
        <w:rPr>
          <w:szCs w:val="28"/>
        </w:rPr>
        <w:t>1) Применение одних и тех же видов игровых ситуаций в обучении задерживает развитие познавательной и социальной мотивации учебно-речевой деятельности детей.</w:t>
      </w:r>
    </w:p>
    <w:p w:rsidR="00177A6B" w:rsidRDefault="00177A6B" w:rsidP="005C47E4">
      <w:pPr>
        <w:ind w:firstLine="709"/>
        <w:jc w:val="both"/>
        <w:rPr>
          <w:szCs w:val="28"/>
        </w:rPr>
      </w:pPr>
      <w:r w:rsidRPr="000F4EFB">
        <w:rPr>
          <w:szCs w:val="28"/>
        </w:rPr>
        <w:t xml:space="preserve">2) Многим детям старшего дошкольного возраста становится просто неинтересна повторяющаяся из раза в раз ситуация появления сказочного героя, получения волшебной посылки или письма и подобные им игровые ситуации. </w:t>
      </w:r>
      <w:proofErr w:type="gramStart"/>
      <w:r w:rsidRPr="000F4EFB">
        <w:rPr>
          <w:szCs w:val="28"/>
        </w:rPr>
        <w:t>(Очень точно по этому поводу выразилась одна девочка из подготовительной к школе группы, видя как воспитатель стучит рукой куклы по ширме:</w:t>
      </w:r>
      <w:proofErr w:type="gramEnd"/>
      <w:r w:rsidRPr="000F4EFB">
        <w:rPr>
          <w:szCs w:val="28"/>
        </w:rPr>
        <w:t xml:space="preserve"> «Опять эта гостья пришла! </w:t>
      </w:r>
      <w:proofErr w:type="gramStart"/>
      <w:r w:rsidRPr="000F4EFB">
        <w:rPr>
          <w:szCs w:val="28"/>
        </w:rPr>
        <w:t>Надоела уже!»)</w:t>
      </w:r>
      <w:proofErr w:type="gramEnd"/>
    </w:p>
    <w:p w:rsidR="00177A6B" w:rsidRPr="005C47E4" w:rsidRDefault="00177A6B" w:rsidP="000F4EFB">
      <w:pPr>
        <w:ind w:firstLine="709"/>
        <w:jc w:val="both"/>
        <w:rPr>
          <w:szCs w:val="28"/>
        </w:rPr>
      </w:pPr>
      <w:r w:rsidRPr="005C47E4">
        <w:rPr>
          <w:szCs w:val="28"/>
        </w:rPr>
        <w:t xml:space="preserve">Поэтому важно соблюдать </w:t>
      </w:r>
      <w:r w:rsidRPr="005C47E4">
        <w:rPr>
          <w:bCs/>
          <w:szCs w:val="28"/>
        </w:rPr>
        <w:t>целесообразную последовательность в использовании разных видов игровых коммуникативных ситуаций и применять их с учетом возрастных особенностей и интересов детей.</w:t>
      </w:r>
    </w:p>
    <w:p w:rsidR="00177A6B" w:rsidRPr="000F4EFB" w:rsidRDefault="00177A6B" w:rsidP="000F4EFB">
      <w:pPr>
        <w:ind w:firstLine="709"/>
        <w:jc w:val="both"/>
        <w:rPr>
          <w:szCs w:val="28"/>
        </w:rPr>
      </w:pPr>
      <w:r w:rsidRPr="005C47E4">
        <w:rPr>
          <w:bCs/>
          <w:i/>
          <w:iCs/>
          <w:szCs w:val="28"/>
        </w:rPr>
        <w:t>На начальных этапах обучения речи</w:t>
      </w:r>
      <w:r w:rsidRPr="005C47E4">
        <w:rPr>
          <w:szCs w:val="28"/>
        </w:rPr>
        <w:t xml:space="preserve"> наиболее результативны сказочные коммуникативные ситуации, актуализирующие игровую и социальную мотивацию речи детей (помоги сказочному герою, научи героя, игра в путешествие в волшебный лес или сказочный город и другие). </w:t>
      </w:r>
      <w:r w:rsidRPr="005C47E4">
        <w:rPr>
          <w:bCs/>
          <w:i/>
          <w:iCs/>
          <w:szCs w:val="28"/>
        </w:rPr>
        <w:t>В дальнейшем</w:t>
      </w:r>
      <w:r w:rsidRPr="005C47E4">
        <w:rPr>
          <w:bCs/>
          <w:szCs w:val="28"/>
        </w:rPr>
        <w:t xml:space="preserve"> </w:t>
      </w:r>
      <w:r w:rsidRPr="005C47E4">
        <w:rPr>
          <w:szCs w:val="28"/>
        </w:rPr>
        <w:t xml:space="preserve">более </w:t>
      </w:r>
      <w:proofErr w:type="gramStart"/>
      <w:r w:rsidRPr="005C47E4">
        <w:rPr>
          <w:szCs w:val="28"/>
        </w:rPr>
        <w:t>значимыми</w:t>
      </w:r>
      <w:proofErr w:type="gramEnd"/>
      <w:r w:rsidRPr="005C47E4">
        <w:rPr>
          <w:szCs w:val="28"/>
        </w:rPr>
        <w:t xml:space="preserve"> должны стать уже жизненные игровые</w:t>
      </w:r>
      <w:r w:rsidRPr="000F4EFB">
        <w:rPr>
          <w:szCs w:val="28"/>
        </w:rPr>
        <w:t xml:space="preserve"> коммуникативные ситуации (игра в писателей-сказочников, составление загадок – сюрпризов для мам, сочинение рассказов в букварь для первоклассников, составление книги небылиц для детей младшей группы, составление письма о родном городе своим сверстникам, живущим в другом городе или в другой стране и другие).</w:t>
      </w:r>
    </w:p>
    <w:p w:rsidR="00177A6B" w:rsidRPr="005C47E4" w:rsidRDefault="00177A6B" w:rsidP="000F4EFB">
      <w:pPr>
        <w:ind w:firstLine="709"/>
        <w:jc w:val="both"/>
        <w:rPr>
          <w:szCs w:val="28"/>
        </w:rPr>
      </w:pPr>
      <w:r w:rsidRPr="005C47E4">
        <w:rPr>
          <w:szCs w:val="28"/>
        </w:rPr>
        <w:t xml:space="preserve">Также очень важно учитывать, что </w:t>
      </w:r>
      <w:r w:rsidRPr="005C47E4">
        <w:rPr>
          <w:bCs/>
          <w:szCs w:val="28"/>
        </w:rPr>
        <w:t>речь ребенка, ориентированная на группу людей (группу сверстников) всегда для него более сложна, чем речь, ориентированная одному человеку (ребенку, взрослому или сказочному герою).</w:t>
      </w:r>
      <w:r w:rsidRPr="005C47E4">
        <w:rPr>
          <w:szCs w:val="28"/>
        </w:rPr>
        <w:t xml:space="preserve"> Поэтому в </w:t>
      </w:r>
      <w:r w:rsidRPr="005C47E4">
        <w:rPr>
          <w:bCs/>
          <w:i/>
          <w:iCs/>
          <w:szCs w:val="28"/>
        </w:rPr>
        <w:t>первых игровых коммуникативных ситуациях ребенок обращается обычно непосредственно к одному сказочному герою, помогая ему решить проблему.</w:t>
      </w:r>
    </w:p>
    <w:p w:rsidR="00177A6B" w:rsidRPr="000F4EFB" w:rsidRDefault="00177A6B" w:rsidP="000F4EFB">
      <w:pPr>
        <w:ind w:firstLine="709"/>
        <w:jc w:val="both"/>
        <w:rPr>
          <w:szCs w:val="28"/>
        </w:rPr>
      </w:pPr>
      <w:r w:rsidRPr="005C47E4">
        <w:rPr>
          <w:bCs/>
          <w:i/>
          <w:iCs/>
          <w:szCs w:val="28"/>
        </w:rPr>
        <w:t>В дальнейшем в старшем дошкольном возрасте ребенок становится способным к публичной речи, т.е. к речи, ориентированной на группу сверстников.</w:t>
      </w:r>
      <w:r w:rsidRPr="005C47E4">
        <w:rPr>
          <w:szCs w:val="28"/>
        </w:rPr>
        <w:t xml:space="preserve"> Поэтому должен измениться и характер</w:t>
      </w:r>
      <w:r w:rsidRPr="000F4EFB">
        <w:rPr>
          <w:szCs w:val="28"/>
        </w:rPr>
        <w:t xml:space="preserve"> используемых в обучении игровых коммуникативных ситуаций: тот же пересказ может быть адресован группе сверстников и являться либо выступлением в </w:t>
      </w:r>
      <w:proofErr w:type="spellStart"/>
      <w:r w:rsidRPr="000F4EFB">
        <w:rPr>
          <w:szCs w:val="28"/>
        </w:rPr>
        <w:t>телеперадаче</w:t>
      </w:r>
      <w:proofErr w:type="spellEnd"/>
      <w:r w:rsidRPr="000F4EFB">
        <w:rPr>
          <w:szCs w:val="28"/>
        </w:rPr>
        <w:t xml:space="preserve"> «Спокойной ночи, малыши», либо речью автора в </w:t>
      </w:r>
      <w:proofErr w:type="spellStart"/>
      <w:r w:rsidRPr="000F4EFB">
        <w:rPr>
          <w:szCs w:val="28"/>
        </w:rPr>
        <w:t>инсценировании</w:t>
      </w:r>
      <w:proofErr w:type="spellEnd"/>
      <w:r w:rsidRPr="000F4EFB">
        <w:rPr>
          <w:szCs w:val="28"/>
        </w:rPr>
        <w:t xml:space="preserve"> сказки в театре или речью сказочника – волшебника или творческой презентацией — защитой своего проекта. В этом случае работа над речевыми умениями также не является самоцелью, а является средством решить жизненную задачу – сделать интересный спектакль или мультфильм; исполнить свою роль выразительно, без запинок; придумать необычную сказку и порадовать этим маму.</w:t>
      </w:r>
    </w:p>
    <w:p w:rsidR="00177A6B" w:rsidRPr="005C47E4" w:rsidRDefault="00177A6B" w:rsidP="000F4EFB">
      <w:pPr>
        <w:ind w:firstLine="709"/>
        <w:jc w:val="both"/>
        <w:rPr>
          <w:szCs w:val="28"/>
        </w:rPr>
      </w:pPr>
      <w:r w:rsidRPr="005C47E4">
        <w:rPr>
          <w:szCs w:val="28"/>
        </w:rPr>
        <w:t xml:space="preserve">Таким образом, наиболее </w:t>
      </w:r>
      <w:r w:rsidRPr="005C47E4">
        <w:rPr>
          <w:bCs/>
          <w:szCs w:val="28"/>
        </w:rPr>
        <w:t xml:space="preserve">целесообразная последовательность применения игровых коммуникативных ситуаций в обучении дошкольников речи такова: от сказочных игровых ситуаций к жизненным игровым </w:t>
      </w:r>
      <w:r w:rsidRPr="005C47E4">
        <w:rPr>
          <w:bCs/>
          <w:szCs w:val="28"/>
        </w:rPr>
        <w:lastRenderedPageBreak/>
        <w:t>ситуациям; от речи, обращенной к одному персонажу, к речи, ориентированной на группу слушателей.</w:t>
      </w:r>
    </w:p>
    <w:p w:rsidR="00177A6B" w:rsidRPr="000F4EFB" w:rsidRDefault="00177A6B" w:rsidP="000F4EFB">
      <w:pPr>
        <w:ind w:firstLine="709"/>
        <w:jc w:val="both"/>
        <w:rPr>
          <w:szCs w:val="28"/>
        </w:rPr>
      </w:pPr>
      <w:r w:rsidRPr="000F4EFB">
        <w:rPr>
          <w:szCs w:val="28"/>
        </w:rPr>
        <w:t>Применение игровых коммуникативных ситуаций в образовательном процессе детского сада значительно повышает эффективность обучения детей речи, обеспечивает устойчивый интерес детей к овладению речевыми умениями и высокую речевую активность детей в обучении.</w:t>
      </w:r>
    </w:p>
    <w:p w:rsidR="00177A6B" w:rsidRPr="00E969A0" w:rsidRDefault="00177A6B" w:rsidP="00177A6B">
      <w:pPr>
        <w:ind w:firstLine="426"/>
        <w:jc w:val="both"/>
        <w:rPr>
          <w:rFonts w:ascii="Arial" w:eastAsia="Calibri" w:hAnsi="Arial" w:cs="Arial"/>
          <w:sz w:val="24"/>
          <w:szCs w:val="24"/>
          <w:lang w:eastAsia="en-US"/>
        </w:rPr>
      </w:pPr>
    </w:p>
    <w:p w:rsidR="00C769C8" w:rsidRDefault="00C769C8" w:rsidP="00C769C8">
      <w:pPr>
        <w:ind w:firstLine="426"/>
        <w:jc w:val="both"/>
        <w:rPr>
          <w:rFonts w:ascii="Arial" w:eastAsia="Calibri" w:hAnsi="Arial" w:cs="Arial"/>
          <w:sz w:val="24"/>
          <w:szCs w:val="24"/>
          <w:lang w:eastAsia="en-US"/>
        </w:rPr>
      </w:pPr>
    </w:p>
    <w:p w:rsidR="005C47E4" w:rsidRDefault="005C47E4" w:rsidP="00C769C8">
      <w:pPr>
        <w:ind w:firstLine="426"/>
        <w:jc w:val="both"/>
        <w:rPr>
          <w:rFonts w:ascii="Arial" w:eastAsia="Calibri" w:hAnsi="Arial" w:cs="Arial"/>
          <w:sz w:val="24"/>
          <w:szCs w:val="24"/>
          <w:lang w:eastAsia="en-US"/>
        </w:rPr>
      </w:pPr>
    </w:p>
    <w:p w:rsidR="005C47E4" w:rsidRDefault="005C47E4" w:rsidP="00C769C8">
      <w:pPr>
        <w:ind w:firstLine="426"/>
        <w:jc w:val="both"/>
        <w:rPr>
          <w:rFonts w:ascii="Arial" w:eastAsia="Calibri" w:hAnsi="Arial" w:cs="Arial"/>
          <w:sz w:val="24"/>
          <w:szCs w:val="24"/>
          <w:lang w:eastAsia="en-US"/>
        </w:rPr>
      </w:pPr>
    </w:p>
    <w:p w:rsidR="005C47E4" w:rsidRDefault="005C47E4" w:rsidP="00C769C8">
      <w:pPr>
        <w:ind w:firstLine="426"/>
        <w:jc w:val="both"/>
        <w:rPr>
          <w:rFonts w:ascii="Arial" w:eastAsia="Calibri" w:hAnsi="Arial" w:cs="Arial"/>
          <w:sz w:val="24"/>
          <w:szCs w:val="24"/>
          <w:lang w:eastAsia="en-US"/>
        </w:rPr>
      </w:pPr>
    </w:p>
    <w:p w:rsidR="005C47E4" w:rsidRDefault="005C47E4"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3291C" w:rsidRDefault="0053291C" w:rsidP="00C769C8">
      <w:pPr>
        <w:ind w:firstLine="426"/>
        <w:jc w:val="both"/>
        <w:rPr>
          <w:rFonts w:ascii="Arial" w:eastAsia="Calibri" w:hAnsi="Arial" w:cs="Arial"/>
          <w:sz w:val="24"/>
          <w:szCs w:val="24"/>
          <w:lang w:eastAsia="en-US"/>
        </w:rPr>
      </w:pPr>
    </w:p>
    <w:p w:rsidR="005C47E4" w:rsidRDefault="005C47E4" w:rsidP="00C769C8">
      <w:pPr>
        <w:ind w:firstLine="426"/>
        <w:jc w:val="both"/>
        <w:rPr>
          <w:rFonts w:ascii="Arial" w:eastAsia="Calibri" w:hAnsi="Arial" w:cs="Arial"/>
          <w:sz w:val="24"/>
          <w:szCs w:val="24"/>
          <w:lang w:eastAsia="en-US"/>
        </w:rPr>
      </w:pPr>
    </w:p>
    <w:p w:rsidR="005C47E4" w:rsidRDefault="005C47E4" w:rsidP="00C769C8">
      <w:pPr>
        <w:ind w:firstLine="426"/>
        <w:jc w:val="both"/>
        <w:rPr>
          <w:rFonts w:ascii="Arial" w:eastAsia="Calibri" w:hAnsi="Arial" w:cs="Arial"/>
          <w:sz w:val="24"/>
          <w:szCs w:val="24"/>
          <w:lang w:eastAsia="en-US"/>
        </w:rPr>
      </w:pPr>
    </w:p>
    <w:p w:rsidR="005C47E4" w:rsidRDefault="005C47E4" w:rsidP="00C769C8">
      <w:pPr>
        <w:ind w:firstLine="426"/>
        <w:jc w:val="both"/>
        <w:rPr>
          <w:rFonts w:ascii="Arial" w:eastAsia="Calibri" w:hAnsi="Arial" w:cs="Arial"/>
          <w:sz w:val="24"/>
          <w:szCs w:val="24"/>
          <w:lang w:eastAsia="en-US"/>
        </w:rPr>
      </w:pPr>
    </w:p>
    <w:p w:rsidR="005C47E4" w:rsidRDefault="005C47E4" w:rsidP="00C769C8">
      <w:pPr>
        <w:ind w:firstLine="426"/>
        <w:jc w:val="both"/>
        <w:rPr>
          <w:rFonts w:ascii="Arial" w:eastAsia="Calibri" w:hAnsi="Arial" w:cs="Arial"/>
          <w:sz w:val="24"/>
          <w:szCs w:val="24"/>
          <w:lang w:eastAsia="en-US"/>
        </w:rPr>
      </w:pPr>
    </w:p>
    <w:p w:rsidR="005C47E4" w:rsidRDefault="005C47E4" w:rsidP="00C769C8">
      <w:pPr>
        <w:ind w:firstLine="426"/>
        <w:jc w:val="both"/>
        <w:rPr>
          <w:rFonts w:ascii="Arial" w:eastAsia="Calibri" w:hAnsi="Arial" w:cs="Arial"/>
          <w:sz w:val="24"/>
          <w:szCs w:val="24"/>
          <w:lang w:eastAsia="en-US"/>
        </w:rPr>
      </w:pPr>
    </w:p>
    <w:p w:rsidR="005C47E4" w:rsidRDefault="005C47E4" w:rsidP="00C769C8">
      <w:pPr>
        <w:ind w:firstLine="426"/>
        <w:jc w:val="both"/>
        <w:rPr>
          <w:rFonts w:ascii="Arial" w:eastAsia="Calibri" w:hAnsi="Arial" w:cs="Arial"/>
          <w:sz w:val="24"/>
          <w:szCs w:val="24"/>
          <w:lang w:eastAsia="en-US"/>
        </w:rPr>
      </w:pPr>
    </w:p>
    <w:p w:rsidR="005C47E4" w:rsidRDefault="005C47E4" w:rsidP="00C769C8">
      <w:pPr>
        <w:ind w:firstLine="426"/>
        <w:jc w:val="both"/>
        <w:rPr>
          <w:rFonts w:ascii="Arial" w:eastAsia="Calibri" w:hAnsi="Arial" w:cs="Arial"/>
          <w:sz w:val="24"/>
          <w:szCs w:val="24"/>
          <w:lang w:eastAsia="en-US"/>
        </w:rPr>
      </w:pPr>
    </w:p>
    <w:p w:rsidR="005C47E4" w:rsidRDefault="005C47E4" w:rsidP="00C769C8">
      <w:pPr>
        <w:ind w:firstLine="426"/>
        <w:jc w:val="both"/>
        <w:rPr>
          <w:rFonts w:ascii="Arial" w:eastAsia="Calibri" w:hAnsi="Arial" w:cs="Arial"/>
          <w:sz w:val="24"/>
          <w:szCs w:val="24"/>
          <w:lang w:eastAsia="en-US"/>
        </w:rPr>
      </w:pPr>
    </w:p>
    <w:p w:rsidR="005C47E4" w:rsidRDefault="005C47E4" w:rsidP="00C769C8">
      <w:pPr>
        <w:ind w:firstLine="426"/>
        <w:jc w:val="both"/>
        <w:rPr>
          <w:rFonts w:ascii="Arial" w:eastAsia="Calibri" w:hAnsi="Arial" w:cs="Arial"/>
          <w:sz w:val="24"/>
          <w:szCs w:val="24"/>
          <w:lang w:eastAsia="en-US"/>
        </w:rPr>
      </w:pPr>
    </w:p>
    <w:p w:rsidR="005C47E4" w:rsidRPr="00E969A0" w:rsidRDefault="005C47E4" w:rsidP="00C769C8">
      <w:pPr>
        <w:ind w:firstLine="426"/>
        <w:jc w:val="both"/>
        <w:rPr>
          <w:rFonts w:ascii="Arial" w:eastAsia="Calibri" w:hAnsi="Arial" w:cs="Arial"/>
          <w:sz w:val="24"/>
          <w:szCs w:val="24"/>
          <w:lang w:eastAsia="en-US"/>
        </w:rPr>
      </w:pPr>
    </w:p>
    <w:p w:rsidR="00177A6B" w:rsidRPr="00814945" w:rsidRDefault="00177A6B" w:rsidP="00177A6B">
      <w:pPr>
        <w:widowControl w:val="0"/>
        <w:autoSpaceDE w:val="0"/>
        <w:autoSpaceDN w:val="0"/>
        <w:adjustRightInd w:val="0"/>
        <w:spacing w:before="100" w:beforeAutospacing="1" w:after="100" w:afterAutospacing="1"/>
        <w:jc w:val="center"/>
        <w:rPr>
          <w:sz w:val="24"/>
          <w:szCs w:val="24"/>
        </w:rPr>
      </w:pPr>
      <w:r w:rsidRPr="00814945">
        <w:rPr>
          <w:rFonts w:ascii="Times New Roman CYR" w:hAnsi="Times New Roman CYR" w:cs="Times New Roman CYR"/>
          <w:b/>
          <w:bCs/>
          <w:color w:val="000000"/>
          <w:szCs w:val="28"/>
        </w:rPr>
        <w:lastRenderedPageBreak/>
        <w:t>ПЛАН ОПЫТНО-ЭКСПЕРИМЕНТАЛЬНОЙ РАБОТЫ</w:t>
      </w:r>
      <w:r w:rsidRPr="00814945">
        <w:rPr>
          <w:sz w:val="24"/>
          <w:szCs w:val="24"/>
        </w:rPr>
        <w:t xml:space="preserve"> </w:t>
      </w:r>
    </w:p>
    <w:p w:rsidR="00C769C8" w:rsidRDefault="00C769C8" w:rsidP="00C769C8">
      <w:pPr>
        <w:ind w:firstLine="426"/>
        <w:jc w:val="both"/>
        <w:rPr>
          <w:rFonts w:ascii="Arial" w:eastAsia="Calibri" w:hAnsi="Arial" w:cs="Arial"/>
          <w:sz w:val="24"/>
          <w:szCs w:val="24"/>
          <w:lang w:eastAsia="en-US"/>
        </w:rPr>
      </w:pPr>
    </w:p>
    <w:tbl>
      <w:tblPr>
        <w:tblW w:w="9923" w:type="dxa"/>
        <w:tblLayout w:type="fixed"/>
        <w:tblLook w:val="0000" w:firstRow="0" w:lastRow="0" w:firstColumn="0" w:lastColumn="0" w:noHBand="0" w:noVBand="0"/>
      </w:tblPr>
      <w:tblGrid>
        <w:gridCol w:w="959"/>
        <w:gridCol w:w="850"/>
        <w:gridCol w:w="1843"/>
        <w:gridCol w:w="1559"/>
        <w:gridCol w:w="2977"/>
        <w:gridCol w:w="1735"/>
      </w:tblGrid>
      <w:tr w:rsidR="00206B1E" w:rsidRPr="000D2780" w:rsidTr="00223521">
        <w:tc>
          <w:tcPr>
            <w:tcW w:w="959" w:type="dxa"/>
            <w:tcBorders>
              <w:top w:val="single" w:sz="4" w:space="0" w:color="000000"/>
              <w:left w:val="single" w:sz="4" w:space="0" w:color="000000"/>
              <w:bottom w:val="single" w:sz="4" w:space="0" w:color="auto"/>
            </w:tcBorders>
            <w:shd w:val="clear" w:color="auto" w:fill="FF99FF"/>
          </w:tcPr>
          <w:p w:rsidR="00206B1E" w:rsidRPr="000D2780" w:rsidRDefault="00206B1E" w:rsidP="006E5F94">
            <w:pPr>
              <w:jc w:val="center"/>
              <w:rPr>
                <w:rFonts w:eastAsia="Calibri"/>
                <w:b/>
                <w:i/>
                <w:color w:val="0D0D0D"/>
                <w:sz w:val="24"/>
                <w:szCs w:val="24"/>
                <w:lang w:eastAsia="en-US"/>
              </w:rPr>
            </w:pPr>
            <w:r w:rsidRPr="000D2780">
              <w:rPr>
                <w:rFonts w:eastAsia="Calibri"/>
                <w:b/>
                <w:i/>
                <w:color w:val="0D0D0D"/>
                <w:sz w:val="24"/>
                <w:szCs w:val="24"/>
                <w:lang w:eastAsia="en-US"/>
              </w:rPr>
              <w:t>Этапы ОЭР</w:t>
            </w:r>
          </w:p>
          <w:p w:rsidR="00206B1E" w:rsidRPr="000D2780" w:rsidRDefault="00206B1E" w:rsidP="006E5F94">
            <w:pPr>
              <w:jc w:val="center"/>
              <w:rPr>
                <w:rFonts w:eastAsia="Calibri"/>
                <w:b/>
                <w:i/>
                <w:color w:val="0D0D0D"/>
                <w:sz w:val="24"/>
                <w:szCs w:val="24"/>
                <w:lang w:eastAsia="en-US"/>
              </w:rPr>
            </w:pPr>
            <w:r w:rsidRPr="000D2780">
              <w:rPr>
                <w:rFonts w:eastAsia="Calibri"/>
                <w:b/>
                <w:i/>
                <w:color w:val="0D0D0D"/>
                <w:sz w:val="24"/>
                <w:szCs w:val="24"/>
                <w:lang w:eastAsia="en-US"/>
              </w:rPr>
              <w:t>сроки</w:t>
            </w:r>
          </w:p>
        </w:tc>
        <w:tc>
          <w:tcPr>
            <w:tcW w:w="850" w:type="dxa"/>
            <w:tcBorders>
              <w:top w:val="single" w:sz="4" w:space="0" w:color="000000"/>
              <w:left w:val="single" w:sz="4" w:space="0" w:color="000000"/>
              <w:bottom w:val="single" w:sz="4" w:space="0" w:color="000000"/>
            </w:tcBorders>
            <w:shd w:val="clear" w:color="auto" w:fill="FF99FF"/>
            <w:vAlign w:val="center"/>
          </w:tcPr>
          <w:p w:rsidR="00206B1E" w:rsidRPr="000D2780" w:rsidRDefault="00206B1E" w:rsidP="006E5F94">
            <w:pPr>
              <w:jc w:val="center"/>
              <w:rPr>
                <w:rFonts w:eastAsia="Calibri"/>
                <w:b/>
                <w:i/>
                <w:color w:val="0D0D0D"/>
                <w:sz w:val="24"/>
                <w:szCs w:val="24"/>
                <w:lang w:eastAsia="en-US"/>
              </w:rPr>
            </w:pPr>
            <w:r w:rsidRPr="000D2780">
              <w:rPr>
                <w:rFonts w:eastAsia="Calibri"/>
                <w:b/>
                <w:i/>
                <w:color w:val="0D0D0D"/>
                <w:sz w:val="24"/>
                <w:szCs w:val="24"/>
                <w:lang w:eastAsia="en-US"/>
              </w:rPr>
              <w:t xml:space="preserve">Сроки </w:t>
            </w:r>
          </w:p>
          <w:p w:rsidR="00206B1E" w:rsidRPr="000D2780" w:rsidRDefault="00206B1E" w:rsidP="006E5F94">
            <w:pPr>
              <w:jc w:val="center"/>
              <w:rPr>
                <w:rFonts w:eastAsia="Calibri"/>
                <w:b/>
                <w:i/>
                <w:color w:val="0D0D0D"/>
                <w:sz w:val="24"/>
                <w:szCs w:val="24"/>
                <w:lang w:eastAsia="en-US"/>
              </w:rPr>
            </w:pPr>
            <w:r w:rsidRPr="000D2780">
              <w:rPr>
                <w:rFonts w:eastAsia="Calibri"/>
                <w:b/>
                <w:i/>
                <w:color w:val="0D0D0D"/>
                <w:sz w:val="24"/>
                <w:szCs w:val="24"/>
                <w:lang w:eastAsia="en-US"/>
              </w:rPr>
              <w:t>проведения</w:t>
            </w:r>
          </w:p>
        </w:tc>
        <w:tc>
          <w:tcPr>
            <w:tcW w:w="1843" w:type="dxa"/>
            <w:tcBorders>
              <w:top w:val="single" w:sz="4" w:space="0" w:color="000000"/>
              <w:left w:val="single" w:sz="4" w:space="0" w:color="000000"/>
              <w:bottom w:val="single" w:sz="4" w:space="0" w:color="000000"/>
            </w:tcBorders>
            <w:shd w:val="clear" w:color="auto" w:fill="FF99FF"/>
            <w:vAlign w:val="center"/>
          </w:tcPr>
          <w:p w:rsidR="00206B1E" w:rsidRPr="000D2780" w:rsidRDefault="00206B1E" w:rsidP="006E5F94">
            <w:pPr>
              <w:jc w:val="center"/>
              <w:rPr>
                <w:rFonts w:eastAsia="Calibri"/>
                <w:b/>
                <w:i/>
                <w:color w:val="0D0D0D"/>
                <w:sz w:val="24"/>
                <w:szCs w:val="24"/>
                <w:lang w:eastAsia="en-US"/>
              </w:rPr>
            </w:pPr>
            <w:r w:rsidRPr="000D2780">
              <w:rPr>
                <w:rFonts w:eastAsia="Calibri"/>
                <w:b/>
                <w:i/>
                <w:color w:val="0D0D0D"/>
                <w:sz w:val="24"/>
                <w:szCs w:val="24"/>
                <w:lang w:eastAsia="en-US"/>
              </w:rPr>
              <w:t>Основные направления работы</w:t>
            </w:r>
          </w:p>
        </w:tc>
        <w:tc>
          <w:tcPr>
            <w:tcW w:w="1559" w:type="dxa"/>
            <w:tcBorders>
              <w:top w:val="single" w:sz="4" w:space="0" w:color="000000"/>
              <w:left w:val="single" w:sz="4" w:space="0" w:color="000000"/>
              <w:bottom w:val="single" w:sz="4" w:space="0" w:color="000000"/>
            </w:tcBorders>
            <w:shd w:val="clear" w:color="auto" w:fill="FF99FF"/>
            <w:vAlign w:val="center"/>
          </w:tcPr>
          <w:p w:rsidR="00206B1E" w:rsidRPr="000D2780" w:rsidRDefault="00206B1E" w:rsidP="006E5F94">
            <w:pPr>
              <w:jc w:val="center"/>
              <w:rPr>
                <w:rFonts w:eastAsia="Calibri"/>
                <w:b/>
                <w:i/>
                <w:color w:val="0D0D0D"/>
                <w:sz w:val="24"/>
                <w:szCs w:val="24"/>
                <w:lang w:eastAsia="en-US"/>
              </w:rPr>
            </w:pPr>
            <w:r w:rsidRPr="000D2780">
              <w:rPr>
                <w:rFonts w:eastAsia="Calibri"/>
                <w:b/>
                <w:i/>
                <w:color w:val="0D0D0D"/>
                <w:sz w:val="24"/>
                <w:szCs w:val="24"/>
                <w:lang w:eastAsia="en-US"/>
              </w:rPr>
              <w:t xml:space="preserve">Форма </w:t>
            </w:r>
          </w:p>
          <w:p w:rsidR="00206B1E" w:rsidRPr="000D2780" w:rsidRDefault="00206B1E" w:rsidP="006E5F94">
            <w:pPr>
              <w:jc w:val="center"/>
              <w:rPr>
                <w:rFonts w:eastAsia="Calibri"/>
                <w:b/>
                <w:i/>
                <w:color w:val="0D0D0D"/>
                <w:sz w:val="24"/>
                <w:szCs w:val="24"/>
                <w:lang w:eastAsia="en-US"/>
              </w:rPr>
            </w:pPr>
            <w:r w:rsidRPr="000D2780">
              <w:rPr>
                <w:rFonts w:eastAsia="Calibri"/>
                <w:b/>
                <w:i/>
                <w:color w:val="0D0D0D"/>
                <w:sz w:val="24"/>
                <w:szCs w:val="24"/>
                <w:lang w:eastAsia="en-US"/>
              </w:rPr>
              <w:t>проведения</w:t>
            </w:r>
          </w:p>
        </w:tc>
        <w:tc>
          <w:tcPr>
            <w:tcW w:w="2977" w:type="dxa"/>
            <w:tcBorders>
              <w:top w:val="single" w:sz="4" w:space="0" w:color="000000"/>
              <w:left w:val="single" w:sz="4" w:space="0" w:color="000000"/>
              <w:bottom w:val="single" w:sz="4" w:space="0" w:color="000000"/>
            </w:tcBorders>
            <w:shd w:val="clear" w:color="auto" w:fill="FF99FF"/>
            <w:vAlign w:val="center"/>
          </w:tcPr>
          <w:p w:rsidR="00206B1E" w:rsidRPr="000D2780" w:rsidRDefault="00206B1E" w:rsidP="006E5F94">
            <w:pPr>
              <w:jc w:val="center"/>
              <w:rPr>
                <w:rFonts w:eastAsia="Calibri"/>
                <w:b/>
                <w:i/>
                <w:color w:val="0D0D0D"/>
                <w:sz w:val="24"/>
                <w:szCs w:val="24"/>
                <w:lang w:eastAsia="en-US"/>
              </w:rPr>
            </w:pPr>
            <w:r w:rsidRPr="000D2780">
              <w:rPr>
                <w:rFonts w:eastAsia="Calibri"/>
                <w:b/>
                <w:i/>
                <w:color w:val="0D0D0D"/>
                <w:sz w:val="24"/>
                <w:szCs w:val="24"/>
                <w:lang w:eastAsia="en-US"/>
              </w:rPr>
              <w:t>Тема</w:t>
            </w:r>
          </w:p>
        </w:tc>
        <w:tc>
          <w:tcPr>
            <w:tcW w:w="1735" w:type="dxa"/>
            <w:tcBorders>
              <w:top w:val="single" w:sz="4" w:space="0" w:color="000000"/>
              <w:left w:val="single" w:sz="4" w:space="0" w:color="000000"/>
              <w:bottom w:val="single" w:sz="4" w:space="0" w:color="000000"/>
              <w:right w:val="single" w:sz="4" w:space="0" w:color="auto"/>
            </w:tcBorders>
            <w:shd w:val="clear" w:color="auto" w:fill="FF99FF"/>
            <w:vAlign w:val="center"/>
          </w:tcPr>
          <w:p w:rsidR="00206B1E" w:rsidRPr="000D2780" w:rsidRDefault="00206B1E" w:rsidP="006E5F94">
            <w:pPr>
              <w:jc w:val="center"/>
              <w:rPr>
                <w:rFonts w:eastAsia="Calibri"/>
                <w:b/>
                <w:i/>
                <w:color w:val="0D0D0D"/>
                <w:sz w:val="24"/>
                <w:szCs w:val="24"/>
                <w:lang w:eastAsia="en-US"/>
              </w:rPr>
            </w:pPr>
            <w:r w:rsidRPr="000D2780">
              <w:rPr>
                <w:rFonts w:eastAsia="Calibri"/>
                <w:b/>
                <w:i/>
                <w:color w:val="0D0D0D"/>
                <w:sz w:val="24"/>
                <w:szCs w:val="24"/>
                <w:lang w:eastAsia="en-US"/>
              </w:rPr>
              <w:t>Участники</w:t>
            </w:r>
          </w:p>
        </w:tc>
      </w:tr>
      <w:tr w:rsidR="00F816E7" w:rsidRPr="000D2780" w:rsidTr="0053291C">
        <w:trPr>
          <w:cantSplit/>
          <w:trHeight w:val="1831"/>
        </w:trPr>
        <w:tc>
          <w:tcPr>
            <w:tcW w:w="959" w:type="dxa"/>
            <w:vMerge w:val="restart"/>
            <w:tcBorders>
              <w:top w:val="single" w:sz="4" w:space="0" w:color="000000"/>
              <w:left w:val="single" w:sz="4" w:space="0" w:color="000000"/>
            </w:tcBorders>
            <w:shd w:val="clear" w:color="auto" w:fill="auto"/>
            <w:textDirection w:val="btLr"/>
          </w:tcPr>
          <w:p w:rsidR="00F816E7" w:rsidRPr="000D2780" w:rsidRDefault="001D4067" w:rsidP="00F816E7">
            <w:pPr>
              <w:ind w:left="113" w:right="113"/>
              <w:jc w:val="center"/>
              <w:rPr>
                <w:rFonts w:eastAsia="Calibri"/>
                <w:b/>
                <w:i/>
                <w:color w:val="0D0D0D"/>
                <w:sz w:val="24"/>
                <w:szCs w:val="24"/>
                <w:lang w:eastAsia="en-US"/>
              </w:rPr>
            </w:pPr>
            <w:r w:rsidRPr="000F4EFB">
              <w:rPr>
                <w:b/>
                <w:szCs w:val="28"/>
              </w:rPr>
              <w:t xml:space="preserve">1 этап </w:t>
            </w:r>
            <w:r w:rsidRPr="000F4EFB">
              <w:rPr>
                <w:szCs w:val="28"/>
              </w:rPr>
              <w:t>январь – июнь 2012г.</w:t>
            </w:r>
            <w:r w:rsidRPr="000F4EFB">
              <w:rPr>
                <w:b/>
                <w:szCs w:val="28"/>
              </w:rPr>
              <w:t xml:space="preserve">– </w:t>
            </w:r>
            <w:proofErr w:type="spellStart"/>
            <w:r w:rsidRPr="000F4EFB">
              <w:rPr>
                <w:b/>
                <w:szCs w:val="28"/>
              </w:rPr>
              <w:t>диагностико</w:t>
            </w:r>
            <w:proofErr w:type="spellEnd"/>
            <w:r w:rsidRPr="000F4EFB">
              <w:rPr>
                <w:b/>
                <w:szCs w:val="28"/>
              </w:rPr>
              <w:t xml:space="preserve"> – аналитический</w:t>
            </w:r>
            <w:r w:rsidRPr="000F4EFB">
              <w:rPr>
                <w:szCs w:val="28"/>
              </w:rPr>
              <w:t>: выявление и формулировка противоречий, нуждающихся в модернизации и рационализации</w:t>
            </w: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rsidR="00F816E7" w:rsidRPr="001D4067" w:rsidRDefault="00F816E7" w:rsidP="00F816E7">
            <w:pPr>
              <w:ind w:left="113" w:right="113"/>
              <w:jc w:val="center"/>
              <w:rPr>
                <w:rFonts w:eastAsia="Calibri"/>
                <w:b/>
                <w:color w:val="0D0D0D"/>
                <w:sz w:val="20"/>
                <w:lang w:eastAsia="en-US"/>
              </w:rPr>
            </w:pPr>
            <w:r w:rsidRPr="001D4067">
              <w:rPr>
                <w:rFonts w:eastAsia="Calibri"/>
                <w:b/>
                <w:color w:val="0D0D0D"/>
                <w:sz w:val="20"/>
                <w:lang w:eastAsia="en-US"/>
              </w:rPr>
              <w:t xml:space="preserve">Январь </w:t>
            </w:r>
          </w:p>
          <w:p w:rsidR="00F816E7" w:rsidRPr="001D4067" w:rsidRDefault="00F816E7" w:rsidP="00F816E7">
            <w:pPr>
              <w:ind w:left="113" w:right="113"/>
              <w:jc w:val="center"/>
              <w:rPr>
                <w:rFonts w:eastAsia="Calibri"/>
                <w:b/>
                <w:color w:val="0D0D0D"/>
                <w:sz w:val="20"/>
                <w:lang w:eastAsia="en-US"/>
              </w:rPr>
            </w:pPr>
            <w:r w:rsidRPr="001D4067">
              <w:rPr>
                <w:rFonts w:eastAsia="Calibri"/>
                <w:b/>
                <w:color w:val="0D0D0D"/>
                <w:sz w:val="20"/>
                <w:lang w:eastAsia="en-US"/>
              </w:rPr>
              <w:t>2012</w:t>
            </w:r>
          </w:p>
        </w:tc>
        <w:tc>
          <w:tcPr>
            <w:tcW w:w="1843" w:type="dxa"/>
            <w:tcBorders>
              <w:top w:val="single" w:sz="4" w:space="0" w:color="000000"/>
              <w:left w:val="single" w:sz="4" w:space="0" w:color="000000"/>
              <w:bottom w:val="single" w:sz="4" w:space="0" w:color="000000"/>
            </w:tcBorders>
            <w:shd w:val="clear" w:color="auto" w:fill="auto"/>
            <w:vAlign w:val="center"/>
          </w:tcPr>
          <w:p w:rsidR="00F816E7" w:rsidRPr="0053291C" w:rsidRDefault="00F816E7" w:rsidP="0053291C">
            <w:pPr>
              <w:jc w:val="center"/>
              <w:rPr>
                <w:rFonts w:eastAsia="Calibri"/>
                <w:b/>
                <w:i/>
                <w:color w:val="0D0D0D"/>
                <w:sz w:val="20"/>
                <w:szCs w:val="24"/>
                <w:lang w:eastAsia="en-US"/>
              </w:rPr>
            </w:pPr>
            <w:r w:rsidRPr="0053291C">
              <w:rPr>
                <w:rFonts w:eastAsia="Calibri"/>
                <w:sz w:val="20"/>
                <w:szCs w:val="24"/>
                <w:lang w:eastAsia="en-US"/>
              </w:rPr>
              <w:t>Аналитическое</w:t>
            </w:r>
          </w:p>
        </w:tc>
        <w:tc>
          <w:tcPr>
            <w:tcW w:w="1559" w:type="dxa"/>
            <w:tcBorders>
              <w:top w:val="single" w:sz="4" w:space="0" w:color="000000"/>
              <w:left w:val="single" w:sz="4" w:space="0" w:color="000000"/>
              <w:bottom w:val="single" w:sz="4" w:space="0" w:color="000000"/>
            </w:tcBorders>
            <w:shd w:val="clear" w:color="auto" w:fill="auto"/>
            <w:vAlign w:val="center"/>
          </w:tcPr>
          <w:p w:rsidR="00F816E7" w:rsidRPr="001D4067" w:rsidRDefault="00223521" w:rsidP="0053291C">
            <w:pPr>
              <w:rPr>
                <w:rFonts w:eastAsia="Calibri"/>
                <w:color w:val="0D0D0D"/>
                <w:sz w:val="24"/>
                <w:szCs w:val="24"/>
                <w:lang w:eastAsia="en-US"/>
              </w:rPr>
            </w:pPr>
            <w:r w:rsidRPr="001D4067">
              <w:rPr>
                <w:rFonts w:eastAsia="Calibri"/>
                <w:color w:val="0D0D0D"/>
                <w:sz w:val="24"/>
                <w:szCs w:val="24"/>
                <w:lang w:eastAsia="en-US"/>
              </w:rPr>
              <w:t>Круглый стол</w:t>
            </w:r>
          </w:p>
        </w:tc>
        <w:tc>
          <w:tcPr>
            <w:tcW w:w="2977" w:type="dxa"/>
            <w:tcBorders>
              <w:top w:val="single" w:sz="4" w:space="0" w:color="000000"/>
              <w:left w:val="single" w:sz="4" w:space="0" w:color="000000"/>
              <w:bottom w:val="single" w:sz="4" w:space="0" w:color="000000"/>
            </w:tcBorders>
            <w:shd w:val="clear" w:color="auto" w:fill="auto"/>
            <w:vAlign w:val="center"/>
          </w:tcPr>
          <w:p w:rsidR="00F816E7" w:rsidRPr="001D4067" w:rsidRDefault="00F816E7" w:rsidP="0053291C">
            <w:pPr>
              <w:rPr>
                <w:rFonts w:eastAsia="Calibri"/>
                <w:b/>
                <w:i/>
                <w:color w:val="0D0D0D"/>
                <w:sz w:val="24"/>
                <w:szCs w:val="24"/>
                <w:lang w:eastAsia="en-US"/>
              </w:rPr>
            </w:pPr>
            <w:r w:rsidRPr="001D4067">
              <w:rPr>
                <w:color w:val="000000"/>
                <w:sz w:val="24"/>
                <w:szCs w:val="24"/>
              </w:rPr>
              <w:t>Уяснение проблемной ситуации на основе анализа опыта в инно</w:t>
            </w:r>
            <w:r w:rsidRPr="001D4067">
              <w:rPr>
                <w:color w:val="000000"/>
                <w:sz w:val="24"/>
                <w:szCs w:val="24"/>
              </w:rPr>
              <w:softHyphen/>
              <w:t>вационных дошкольных образовательных учреждениях.</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6E7" w:rsidRPr="001D4067" w:rsidRDefault="00223521" w:rsidP="0053291C">
            <w:pPr>
              <w:rPr>
                <w:rFonts w:eastAsia="Calibri"/>
                <w:b/>
                <w:i/>
                <w:color w:val="0D0D0D"/>
                <w:sz w:val="24"/>
                <w:szCs w:val="24"/>
                <w:lang w:eastAsia="en-US"/>
              </w:rPr>
            </w:pPr>
            <w:r w:rsidRPr="001D4067">
              <w:rPr>
                <w:rFonts w:eastAsia="Calibri"/>
                <w:sz w:val="24"/>
                <w:szCs w:val="24"/>
                <w:lang w:eastAsia="en-US"/>
              </w:rPr>
              <w:t>Заместитель заведующей</w:t>
            </w:r>
          </w:p>
        </w:tc>
      </w:tr>
      <w:tr w:rsidR="00F816E7" w:rsidRPr="000D2780" w:rsidTr="0053291C">
        <w:trPr>
          <w:cantSplit/>
          <w:trHeight w:val="2693"/>
        </w:trPr>
        <w:tc>
          <w:tcPr>
            <w:tcW w:w="959" w:type="dxa"/>
            <w:vMerge/>
            <w:tcBorders>
              <w:left w:val="single" w:sz="4" w:space="0" w:color="000000"/>
            </w:tcBorders>
            <w:shd w:val="clear" w:color="auto" w:fill="auto"/>
          </w:tcPr>
          <w:p w:rsidR="00F816E7" w:rsidRPr="000D2780" w:rsidRDefault="00F816E7" w:rsidP="006E5F94">
            <w:pPr>
              <w:jc w:val="center"/>
              <w:rPr>
                <w:rFonts w:eastAsia="Calibri"/>
                <w:b/>
                <w:i/>
                <w:color w:val="0D0D0D"/>
                <w:sz w:val="24"/>
                <w:szCs w:val="24"/>
                <w:lang w:eastAsia="en-US"/>
              </w:rPr>
            </w:pP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rsidR="00F816E7" w:rsidRPr="001D4067" w:rsidRDefault="00F816E7" w:rsidP="00F816E7">
            <w:pPr>
              <w:ind w:left="113" w:right="113"/>
              <w:jc w:val="center"/>
              <w:rPr>
                <w:rFonts w:eastAsia="Calibri"/>
                <w:b/>
                <w:color w:val="0D0D0D"/>
                <w:sz w:val="20"/>
                <w:lang w:eastAsia="en-US"/>
              </w:rPr>
            </w:pPr>
            <w:r w:rsidRPr="001D4067">
              <w:rPr>
                <w:rFonts w:eastAsia="Calibri"/>
                <w:b/>
                <w:color w:val="0D0D0D"/>
                <w:sz w:val="20"/>
                <w:lang w:eastAsia="en-US"/>
              </w:rPr>
              <w:t xml:space="preserve">Март </w:t>
            </w:r>
          </w:p>
          <w:p w:rsidR="00F816E7" w:rsidRPr="001D4067" w:rsidRDefault="00F816E7" w:rsidP="00F816E7">
            <w:pPr>
              <w:ind w:left="113" w:right="113"/>
              <w:jc w:val="center"/>
              <w:rPr>
                <w:rFonts w:eastAsia="Calibri"/>
                <w:b/>
                <w:color w:val="0D0D0D"/>
                <w:sz w:val="20"/>
                <w:lang w:eastAsia="en-US"/>
              </w:rPr>
            </w:pPr>
            <w:r w:rsidRPr="001D4067">
              <w:rPr>
                <w:rFonts w:eastAsia="Calibri"/>
                <w:b/>
                <w:color w:val="0D0D0D"/>
                <w:sz w:val="20"/>
                <w:lang w:eastAsia="en-US"/>
              </w:rPr>
              <w:t>2012</w:t>
            </w:r>
          </w:p>
        </w:tc>
        <w:tc>
          <w:tcPr>
            <w:tcW w:w="1843" w:type="dxa"/>
            <w:tcBorders>
              <w:top w:val="single" w:sz="4" w:space="0" w:color="000000"/>
              <w:left w:val="single" w:sz="4" w:space="0" w:color="000000"/>
              <w:bottom w:val="single" w:sz="4" w:space="0" w:color="000000"/>
            </w:tcBorders>
            <w:shd w:val="clear" w:color="auto" w:fill="auto"/>
            <w:vAlign w:val="center"/>
          </w:tcPr>
          <w:p w:rsidR="00F816E7" w:rsidRPr="0053291C" w:rsidRDefault="00F816E7" w:rsidP="0053291C">
            <w:pPr>
              <w:jc w:val="center"/>
              <w:rPr>
                <w:rFonts w:eastAsia="Calibri"/>
                <w:b/>
                <w:i/>
                <w:color w:val="0D0D0D"/>
                <w:sz w:val="20"/>
                <w:szCs w:val="24"/>
                <w:lang w:eastAsia="en-US"/>
              </w:rPr>
            </w:pPr>
            <w:r w:rsidRPr="0053291C">
              <w:rPr>
                <w:rFonts w:eastAsia="Calibri"/>
                <w:sz w:val="20"/>
                <w:szCs w:val="24"/>
                <w:lang w:eastAsia="en-US"/>
              </w:rPr>
              <w:t>Аналитическое</w:t>
            </w:r>
          </w:p>
        </w:tc>
        <w:tc>
          <w:tcPr>
            <w:tcW w:w="1559" w:type="dxa"/>
            <w:tcBorders>
              <w:top w:val="single" w:sz="4" w:space="0" w:color="000000"/>
              <w:left w:val="single" w:sz="4" w:space="0" w:color="000000"/>
              <w:bottom w:val="single" w:sz="4" w:space="0" w:color="000000"/>
            </w:tcBorders>
            <w:shd w:val="clear" w:color="auto" w:fill="auto"/>
            <w:vAlign w:val="center"/>
          </w:tcPr>
          <w:p w:rsidR="00F816E7" w:rsidRPr="001D4067" w:rsidRDefault="004A791B" w:rsidP="0053291C">
            <w:pPr>
              <w:rPr>
                <w:rFonts w:eastAsia="Calibri"/>
                <w:color w:val="0D0D0D"/>
                <w:sz w:val="24"/>
                <w:szCs w:val="24"/>
                <w:lang w:eastAsia="en-US"/>
              </w:rPr>
            </w:pPr>
            <w:r w:rsidRPr="001D4067">
              <w:rPr>
                <w:rFonts w:eastAsia="Calibri"/>
                <w:sz w:val="24"/>
                <w:szCs w:val="24"/>
                <w:lang w:eastAsia="en-US"/>
              </w:rPr>
              <w:t>Заседание творческой группы</w:t>
            </w:r>
          </w:p>
        </w:tc>
        <w:tc>
          <w:tcPr>
            <w:tcW w:w="2977" w:type="dxa"/>
            <w:tcBorders>
              <w:top w:val="single" w:sz="4" w:space="0" w:color="000000"/>
              <w:left w:val="single" w:sz="4" w:space="0" w:color="000000"/>
              <w:bottom w:val="single" w:sz="4" w:space="0" w:color="000000"/>
            </w:tcBorders>
            <w:shd w:val="clear" w:color="auto" w:fill="auto"/>
            <w:vAlign w:val="center"/>
          </w:tcPr>
          <w:p w:rsidR="00F816E7" w:rsidRPr="001D4067" w:rsidRDefault="00F816E7" w:rsidP="0053291C">
            <w:pPr>
              <w:rPr>
                <w:rFonts w:eastAsia="Calibri"/>
                <w:b/>
                <w:i/>
                <w:color w:val="0D0D0D"/>
                <w:sz w:val="24"/>
                <w:szCs w:val="24"/>
                <w:lang w:eastAsia="en-US"/>
              </w:rPr>
            </w:pPr>
            <w:r w:rsidRPr="001D4067">
              <w:rPr>
                <w:color w:val="000000"/>
                <w:sz w:val="24"/>
                <w:szCs w:val="24"/>
              </w:rPr>
              <w:t>Разработка «Программы опытн</w:t>
            </w:r>
            <w:proofErr w:type="gramStart"/>
            <w:r w:rsidRPr="001D4067">
              <w:rPr>
                <w:color w:val="000000"/>
                <w:sz w:val="24"/>
                <w:szCs w:val="24"/>
              </w:rPr>
              <w:t>о-</w:t>
            </w:r>
            <w:proofErr w:type="gramEnd"/>
            <w:r w:rsidRPr="001D4067">
              <w:rPr>
                <w:color w:val="000000"/>
                <w:sz w:val="24"/>
                <w:szCs w:val="24"/>
              </w:rPr>
              <w:t xml:space="preserve"> экспериментальной работы», выбор целей, задач, адекватных методов исследовательской работы. Выдвижение гипотезы исследования, разработка концеп</w:t>
            </w:r>
            <w:r w:rsidRPr="001D4067">
              <w:rPr>
                <w:color w:val="000000"/>
                <w:sz w:val="24"/>
                <w:szCs w:val="24"/>
              </w:rPr>
              <w:softHyphen/>
              <w:t>ции исследования</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6E7" w:rsidRPr="001D4067" w:rsidRDefault="00223521" w:rsidP="0053291C">
            <w:pPr>
              <w:rPr>
                <w:rFonts w:eastAsia="Calibri"/>
                <w:b/>
                <w:i/>
                <w:color w:val="0D0D0D"/>
                <w:sz w:val="24"/>
                <w:szCs w:val="24"/>
                <w:lang w:eastAsia="en-US"/>
              </w:rPr>
            </w:pPr>
            <w:r w:rsidRPr="001D4067">
              <w:rPr>
                <w:rFonts w:eastAsia="Calibri"/>
                <w:sz w:val="24"/>
                <w:szCs w:val="24"/>
                <w:lang w:eastAsia="en-US"/>
              </w:rPr>
              <w:t>Заместитель заведующей</w:t>
            </w:r>
          </w:p>
        </w:tc>
      </w:tr>
      <w:tr w:rsidR="00F816E7" w:rsidRPr="000D2780" w:rsidTr="0053291C">
        <w:trPr>
          <w:cantSplit/>
          <w:trHeight w:val="1134"/>
        </w:trPr>
        <w:tc>
          <w:tcPr>
            <w:tcW w:w="959" w:type="dxa"/>
            <w:vMerge/>
            <w:tcBorders>
              <w:left w:val="single" w:sz="4" w:space="0" w:color="000000"/>
            </w:tcBorders>
            <w:shd w:val="clear" w:color="auto" w:fill="auto"/>
          </w:tcPr>
          <w:p w:rsidR="00F816E7" w:rsidRPr="000D2780" w:rsidRDefault="00F816E7" w:rsidP="006E5F94">
            <w:pPr>
              <w:jc w:val="center"/>
              <w:rPr>
                <w:rFonts w:eastAsia="Calibri"/>
                <w:b/>
                <w:i/>
                <w:color w:val="0D0D0D"/>
                <w:sz w:val="24"/>
                <w:szCs w:val="24"/>
                <w:lang w:eastAsia="en-US"/>
              </w:rPr>
            </w:pP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rsidR="00F816E7" w:rsidRPr="001D4067" w:rsidRDefault="00F816E7" w:rsidP="00F816E7">
            <w:pPr>
              <w:ind w:left="113" w:right="113"/>
              <w:jc w:val="center"/>
              <w:rPr>
                <w:rFonts w:eastAsia="Calibri"/>
                <w:b/>
                <w:color w:val="0D0D0D"/>
                <w:sz w:val="20"/>
                <w:lang w:eastAsia="en-US"/>
              </w:rPr>
            </w:pPr>
            <w:r w:rsidRPr="001D4067">
              <w:rPr>
                <w:rFonts w:eastAsia="Calibri"/>
                <w:b/>
                <w:color w:val="0D0D0D"/>
                <w:sz w:val="20"/>
                <w:lang w:eastAsia="en-US"/>
              </w:rPr>
              <w:t xml:space="preserve">Апрель </w:t>
            </w:r>
          </w:p>
          <w:p w:rsidR="00F816E7" w:rsidRPr="001D4067" w:rsidRDefault="00F816E7" w:rsidP="00F816E7">
            <w:pPr>
              <w:ind w:left="113" w:right="113"/>
              <w:jc w:val="center"/>
              <w:rPr>
                <w:rFonts w:eastAsia="Calibri"/>
                <w:b/>
                <w:color w:val="0D0D0D"/>
                <w:sz w:val="20"/>
                <w:lang w:eastAsia="en-US"/>
              </w:rPr>
            </w:pPr>
            <w:r w:rsidRPr="001D4067">
              <w:rPr>
                <w:rFonts w:eastAsia="Calibri"/>
                <w:b/>
                <w:color w:val="0D0D0D"/>
                <w:sz w:val="20"/>
                <w:lang w:eastAsia="en-US"/>
              </w:rPr>
              <w:t>2012</w:t>
            </w:r>
          </w:p>
        </w:tc>
        <w:tc>
          <w:tcPr>
            <w:tcW w:w="1843" w:type="dxa"/>
            <w:tcBorders>
              <w:top w:val="single" w:sz="4" w:space="0" w:color="000000"/>
              <w:left w:val="single" w:sz="4" w:space="0" w:color="000000"/>
              <w:bottom w:val="single" w:sz="4" w:space="0" w:color="000000"/>
            </w:tcBorders>
            <w:shd w:val="clear" w:color="auto" w:fill="auto"/>
            <w:vAlign w:val="center"/>
          </w:tcPr>
          <w:p w:rsidR="00F816E7" w:rsidRPr="0053291C" w:rsidRDefault="00F816E7" w:rsidP="0053291C">
            <w:pPr>
              <w:jc w:val="center"/>
              <w:rPr>
                <w:rFonts w:eastAsia="Calibri"/>
                <w:b/>
                <w:i/>
                <w:color w:val="0D0D0D"/>
                <w:sz w:val="20"/>
                <w:szCs w:val="24"/>
                <w:lang w:eastAsia="en-US"/>
              </w:rPr>
            </w:pPr>
            <w:r w:rsidRPr="0053291C">
              <w:rPr>
                <w:rFonts w:eastAsia="Calibri"/>
                <w:sz w:val="20"/>
                <w:szCs w:val="24"/>
                <w:lang w:eastAsia="en-US"/>
              </w:rPr>
              <w:t>Информационное</w:t>
            </w:r>
          </w:p>
        </w:tc>
        <w:tc>
          <w:tcPr>
            <w:tcW w:w="1559" w:type="dxa"/>
            <w:tcBorders>
              <w:top w:val="single" w:sz="4" w:space="0" w:color="000000"/>
              <w:left w:val="single" w:sz="4" w:space="0" w:color="000000"/>
              <w:bottom w:val="single" w:sz="4" w:space="0" w:color="000000"/>
            </w:tcBorders>
            <w:shd w:val="clear" w:color="auto" w:fill="auto"/>
            <w:vAlign w:val="center"/>
          </w:tcPr>
          <w:p w:rsidR="00F816E7" w:rsidRPr="001D4067" w:rsidRDefault="00223521" w:rsidP="0053291C">
            <w:pPr>
              <w:rPr>
                <w:rFonts w:eastAsia="Calibri"/>
                <w:color w:val="0D0D0D"/>
                <w:sz w:val="24"/>
                <w:szCs w:val="24"/>
                <w:lang w:eastAsia="en-US"/>
              </w:rPr>
            </w:pPr>
            <w:r w:rsidRPr="001D4067">
              <w:rPr>
                <w:rFonts w:eastAsia="Calibri"/>
                <w:color w:val="0D0D0D"/>
                <w:sz w:val="24"/>
                <w:szCs w:val="24"/>
                <w:lang w:eastAsia="en-US"/>
              </w:rPr>
              <w:t>Круглый стол</w:t>
            </w:r>
          </w:p>
        </w:tc>
        <w:tc>
          <w:tcPr>
            <w:tcW w:w="2977" w:type="dxa"/>
            <w:tcBorders>
              <w:top w:val="single" w:sz="4" w:space="0" w:color="000000"/>
              <w:left w:val="single" w:sz="4" w:space="0" w:color="000000"/>
              <w:bottom w:val="single" w:sz="4" w:space="0" w:color="000000"/>
            </w:tcBorders>
            <w:shd w:val="clear" w:color="auto" w:fill="auto"/>
            <w:vAlign w:val="center"/>
          </w:tcPr>
          <w:p w:rsidR="00F816E7" w:rsidRPr="001D4067" w:rsidRDefault="00F816E7" w:rsidP="0053291C">
            <w:pPr>
              <w:rPr>
                <w:rFonts w:eastAsia="Calibri"/>
                <w:b/>
                <w:i/>
                <w:color w:val="0D0D0D"/>
                <w:sz w:val="24"/>
                <w:szCs w:val="24"/>
                <w:lang w:eastAsia="en-US"/>
              </w:rPr>
            </w:pPr>
            <w:r w:rsidRPr="001D4067">
              <w:rPr>
                <w:color w:val="000000"/>
                <w:sz w:val="24"/>
                <w:szCs w:val="24"/>
              </w:rPr>
              <w:t>Изучение психолого-педагогического портрета образовательного пространства: потенциальные возможности педагого</w:t>
            </w:r>
            <w:proofErr w:type="gramStart"/>
            <w:r w:rsidRPr="001D4067">
              <w:rPr>
                <w:color w:val="000000"/>
                <w:sz w:val="24"/>
                <w:szCs w:val="24"/>
              </w:rPr>
              <w:t>в-</w:t>
            </w:r>
            <w:proofErr w:type="gramEnd"/>
            <w:r w:rsidRPr="001D4067">
              <w:rPr>
                <w:color w:val="000000"/>
                <w:sz w:val="24"/>
                <w:szCs w:val="24"/>
              </w:rPr>
              <w:t xml:space="preserve"> исследователей, степени психологической готовности педагогического  коллектива к инновационным преобразованиям.</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6E7" w:rsidRPr="001D4067" w:rsidRDefault="00223521" w:rsidP="0053291C">
            <w:pPr>
              <w:rPr>
                <w:rFonts w:eastAsia="Calibri"/>
                <w:b/>
                <w:i/>
                <w:color w:val="0D0D0D"/>
                <w:sz w:val="24"/>
                <w:szCs w:val="24"/>
                <w:lang w:eastAsia="en-US"/>
              </w:rPr>
            </w:pPr>
            <w:r w:rsidRPr="001D4067">
              <w:rPr>
                <w:rFonts w:eastAsia="Calibri"/>
                <w:sz w:val="24"/>
                <w:szCs w:val="24"/>
                <w:lang w:eastAsia="en-US"/>
              </w:rPr>
              <w:t>Заместитель заведующей</w:t>
            </w:r>
          </w:p>
        </w:tc>
      </w:tr>
      <w:tr w:rsidR="00F816E7" w:rsidRPr="000D2780" w:rsidTr="0053291C">
        <w:trPr>
          <w:cantSplit/>
          <w:trHeight w:val="1134"/>
        </w:trPr>
        <w:tc>
          <w:tcPr>
            <w:tcW w:w="959" w:type="dxa"/>
            <w:vMerge/>
            <w:tcBorders>
              <w:left w:val="single" w:sz="4" w:space="0" w:color="000000"/>
            </w:tcBorders>
            <w:shd w:val="clear" w:color="auto" w:fill="auto"/>
          </w:tcPr>
          <w:p w:rsidR="00F816E7" w:rsidRPr="000D2780" w:rsidRDefault="00F816E7" w:rsidP="006E5F94">
            <w:pPr>
              <w:jc w:val="center"/>
              <w:rPr>
                <w:rFonts w:eastAsia="Calibri"/>
                <w:b/>
                <w:i/>
                <w:color w:val="0D0D0D"/>
                <w:sz w:val="24"/>
                <w:szCs w:val="24"/>
                <w:lang w:eastAsia="en-US"/>
              </w:rPr>
            </w:pP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rsidR="00F816E7" w:rsidRPr="001D4067" w:rsidRDefault="00F816E7" w:rsidP="00F816E7">
            <w:pPr>
              <w:ind w:left="113" w:right="113"/>
              <w:jc w:val="center"/>
              <w:rPr>
                <w:rFonts w:eastAsia="Calibri"/>
                <w:b/>
                <w:color w:val="0D0D0D"/>
                <w:sz w:val="20"/>
                <w:lang w:eastAsia="en-US"/>
              </w:rPr>
            </w:pPr>
            <w:r w:rsidRPr="001D4067">
              <w:rPr>
                <w:rFonts w:eastAsia="Calibri"/>
                <w:b/>
                <w:color w:val="0D0D0D"/>
                <w:sz w:val="20"/>
                <w:lang w:eastAsia="en-US"/>
              </w:rPr>
              <w:t>Апрель 2012</w:t>
            </w:r>
          </w:p>
        </w:tc>
        <w:tc>
          <w:tcPr>
            <w:tcW w:w="1843" w:type="dxa"/>
            <w:tcBorders>
              <w:top w:val="single" w:sz="4" w:space="0" w:color="000000"/>
              <w:left w:val="single" w:sz="4" w:space="0" w:color="000000"/>
              <w:bottom w:val="single" w:sz="4" w:space="0" w:color="000000"/>
            </w:tcBorders>
            <w:shd w:val="clear" w:color="auto" w:fill="auto"/>
            <w:vAlign w:val="center"/>
          </w:tcPr>
          <w:p w:rsidR="00F816E7" w:rsidRPr="0053291C" w:rsidRDefault="00F816E7" w:rsidP="0053291C">
            <w:pPr>
              <w:jc w:val="center"/>
              <w:rPr>
                <w:rFonts w:eastAsia="Calibri"/>
                <w:b/>
                <w:i/>
                <w:color w:val="0D0D0D"/>
                <w:sz w:val="20"/>
                <w:szCs w:val="24"/>
                <w:lang w:eastAsia="en-US"/>
              </w:rPr>
            </w:pPr>
            <w:r w:rsidRPr="0053291C">
              <w:rPr>
                <w:rFonts w:eastAsia="Calibri"/>
                <w:sz w:val="20"/>
                <w:szCs w:val="24"/>
                <w:lang w:eastAsia="en-US"/>
              </w:rPr>
              <w:t>Аналитическое</w:t>
            </w:r>
          </w:p>
        </w:tc>
        <w:tc>
          <w:tcPr>
            <w:tcW w:w="1559" w:type="dxa"/>
            <w:tcBorders>
              <w:top w:val="single" w:sz="4" w:space="0" w:color="000000"/>
              <w:left w:val="single" w:sz="4" w:space="0" w:color="000000"/>
              <w:bottom w:val="single" w:sz="4" w:space="0" w:color="000000"/>
            </w:tcBorders>
            <w:shd w:val="clear" w:color="auto" w:fill="auto"/>
            <w:vAlign w:val="center"/>
          </w:tcPr>
          <w:p w:rsidR="00F816E7" w:rsidRPr="001D4067" w:rsidRDefault="00223521" w:rsidP="0053291C">
            <w:pPr>
              <w:rPr>
                <w:rFonts w:eastAsia="Calibri"/>
                <w:color w:val="0D0D0D"/>
                <w:sz w:val="24"/>
                <w:szCs w:val="24"/>
                <w:lang w:eastAsia="en-US"/>
              </w:rPr>
            </w:pPr>
            <w:r w:rsidRPr="001D4067">
              <w:rPr>
                <w:rFonts w:eastAsia="Calibri"/>
                <w:color w:val="0D0D0D"/>
                <w:sz w:val="24"/>
                <w:szCs w:val="24"/>
                <w:lang w:eastAsia="en-US"/>
              </w:rPr>
              <w:t>Круглый стол</w:t>
            </w:r>
          </w:p>
        </w:tc>
        <w:tc>
          <w:tcPr>
            <w:tcW w:w="2977" w:type="dxa"/>
            <w:tcBorders>
              <w:top w:val="single" w:sz="4" w:space="0" w:color="000000"/>
              <w:left w:val="single" w:sz="4" w:space="0" w:color="000000"/>
              <w:bottom w:val="single" w:sz="4" w:space="0" w:color="000000"/>
            </w:tcBorders>
            <w:shd w:val="clear" w:color="auto" w:fill="auto"/>
            <w:vAlign w:val="center"/>
          </w:tcPr>
          <w:p w:rsidR="00F816E7" w:rsidRPr="001D4067" w:rsidRDefault="00F816E7" w:rsidP="0053291C">
            <w:pPr>
              <w:rPr>
                <w:rFonts w:eastAsia="Calibri"/>
                <w:b/>
                <w:i/>
                <w:color w:val="0D0D0D"/>
                <w:sz w:val="24"/>
                <w:szCs w:val="24"/>
                <w:lang w:eastAsia="en-US"/>
              </w:rPr>
            </w:pPr>
            <w:r w:rsidRPr="001D4067">
              <w:rPr>
                <w:color w:val="000000"/>
                <w:sz w:val="24"/>
                <w:szCs w:val="24"/>
              </w:rPr>
              <w:t>Создание  научно-методического совета.</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6E7" w:rsidRPr="001D4067" w:rsidRDefault="00223521" w:rsidP="0053291C">
            <w:pPr>
              <w:rPr>
                <w:rFonts w:eastAsia="Calibri"/>
                <w:b/>
                <w:i/>
                <w:color w:val="0D0D0D"/>
                <w:sz w:val="24"/>
                <w:szCs w:val="24"/>
                <w:lang w:eastAsia="en-US"/>
              </w:rPr>
            </w:pPr>
            <w:r w:rsidRPr="001D4067">
              <w:rPr>
                <w:rFonts w:eastAsia="Calibri"/>
                <w:sz w:val="24"/>
                <w:szCs w:val="24"/>
                <w:lang w:eastAsia="en-US"/>
              </w:rPr>
              <w:t>Заместитель заведующей</w:t>
            </w:r>
          </w:p>
        </w:tc>
      </w:tr>
      <w:tr w:rsidR="00F816E7" w:rsidRPr="000D2780" w:rsidTr="0053291C">
        <w:trPr>
          <w:cantSplit/>
          <w:trHeight w:val="1764"/>
        </w:trPr>
        <w:tc>
          <w:tcPr>
            <w:tcW w:w="959" w:type="dxa"/>
            <w:vMerge/>
            <w:tcBorders>
              <w:left w:val="single" w:sz="4" w:space="0" w:color="000000"/>
            </w:tcBorders>
            <w:shd w:val="clear" w:color="auto" w:fill="auto"/>
          </w:tcPr>
          <w:p w:rsidR="00F816E7" w:rsidRPr="000D2780" w:rsidRDefault="00F816E7" w:rsidP="006E5F94">
            <w:pPr>
              <w:jc w:val="center"/>
              <w:rPr>
                <w:rFonts w:eastAsia="Calibri"/>
                <w:b/>
                <w:i/>
                <w:color w:val="0D0D0D"/>
                <w:sz w:val="24"/>
                <w:szCs w:val="24"/>
                <w:lang w:eastAsia="en-US"/>
              </w:rPr>
            </w:pP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rsidR="00F816E7" w:rsidRPr="001D4067" w:rsidRDefault="00F816E7" w:rsidP="00F816E7">
            <w:pPr>
              <w:ind w:left="113" w:right="113"/>
              <w:jc w:val="center"/>
              <w:rPr>
                <w:rFonts w:eastAsia="Calibri"/>
                <w:b/>
                <w:color w:val="0D0D0D"/>
                <w:sz w:val="20"/>
                <w:lang w:eastAsia="en-US"/>
              </w:rPr>
            </w:pPr>
            <w:r w:rsidRPr="001D4067">
              <w:rPr>
                <w:rFonts w:eastAsia="Calibri"/>
                <w:b/>
                <w:color w:val="0D0D0D"/>
                <w:sz w:val="20"/>
                <w:lang w:eastAsia="en-US"/>
              </w:rPr>
              <w:t xml:space="preserve">Май </w:t>
            </w:r>
          </w:p>
          <w:p w:rsidR="00F816E7" w:rsidRPr="001D4067" w:rsidRDefault="00F816E7" w:rsidP="00F816E7">
            <w:pPr>
              <w:ind w:left="113" w:right="113"/>
              <w:jc w:val="center"/>
              <w:rPr>
                <w:rFonts w:eastAsia="Calibri"/>
                <w:b/>
                <w:color w:val="0D0D0D"/>
                <w:sz w:val="20"/>
                <w:lang w:eastAsia="en-US"/>
              </w:rPr>
            </w:pPr>
            <w:r w:rsidRPr="001D4067">
              <w:rPr>
                <w:rFonts w:eastAsia="Calibri"/>
                <w:b/>
                <w:color w:val="0D0D0D"/>
                <w:sz w:val="20"/>
                <w:lang w:eastAsia="en-US"/>
              </w:rPr>
              <w:t>2012</w:t>
            </w:r>
          </w:p>
        </w:tc>
        <w:tc>
          <w:tcPr>
            <w:tcW w:w="1843" w:type="dxa"/>
            <w:tcBorders>
              <w:top w:val="single" w:sz="4" w:space="0" w:color="000000"/>
              <w:left w:val="single" w:sz="4" w:space="0" w:color="000000"/>
              <w:bottom w:val="single" w:sz="4" w:space="0" w:color="000000"/>
            </w:tcBorders>
            <w:shd w:val="clear" w:color="auto" w:fill="auto"/>
            <w:vAlign w:val="center"/>
          </w:tcPr>
          <w:p w:rsidR="00F816E7" w:rsidRPr="0053291C" w:rsidRDefault="00F816E7" w:rsidP="0053291C">
            <w:pPr>
              <w:jc w:val="center"/>
              <w:rPr>
                <w:rFonts w:eastAsia="Calibri"/>
                <w:b/>
                <w:i/>
                <w:color w:val="0D0D0D"/>
                <w:sz w:val="20"/>
                <w:szCs w:val="24"/>
                <w:lang w:eastAsia="en-US"/>
              </w:rPr>
            </w:pPr>
            <w:r w:rsidRPr="0053291C">
              <w:rPr>
                <w:rFonts w:eastAsia="Calibri"/>
                <w:sz w:val="20"/>
                <w:szCs w:val="24"/>
                <w:lang w:eastAsia="en-US"/>
              </w:rPr>
              <w:t>Информационное</w:t>
            </w:r>
          </w:p>
        </w:tc>
        <w:tc>
          <w:tcPr>
            <w:tcW w:w="1559" w:type="dxa"/>
            <w:tcBorders>
              <w:top w:val="single" w:sz="4" w:space="0" w:color="000000"/>
              <w:left w:val="single" w:sz="4" w:space="0" w:color="000000"/>
              <w:bottom w:val="single" w:sz="4" w:space="0" w:color="000000"/>
            </w:tcBorders>
            <w:shd w:val="clear" w:color="auto" w:fill="auto"/>
            <w:vAlign w:val="center"/>
          </w:tcPr>
          <w:p w:rsidR="00F816E7" w:rsidRPr="001D4067" w:rsidRDefault="00223521" w:rsidP="0053291C">
            <w:pPr>
              <w:rPr>
                <w:rFonts w:eastAsia="Calibri"/>
                <w:color w:val="0D0D0D"/>
                <w:sz w:val="24"/>
                <w:szCs w:val="24"/>
                <w:lang w:eastAsia="en-US"/>
              </w:rPr>
            </w:pPr>
            <w:r w:rsidRPr="001D4067">
              <w:rPr>
                <w:rFonts w:eastAsia="Calibri"/>
                <w:sz w:val="24"/>
                <w:szCs w:val="24"/>
                <w:lang w:eastAsia="en-US"/>
              </w:rPr>
              <w:t>Заседание творческой группы</w:t>
            </w:r>
          </w:p>
        </w:tc>
        <w:tc>
          <w:tcPr>
            <w:tcW w:w="2977" w:type="dxa"/>
            <w:tcBorders>
              <w:top w:val="single" w:sz="4" w:space="0" w:color="000000"/>
              <w:left w:val="single" w:sz="4" w:space="0" w:color="000000"/>
              <w:bottom w:val="single" w:sz="4" w:space="0" w:color="000000"/>
            </w:tcBorders>
            <w:shd w:val="clear" w:color="auto" w:fill="auto"/>
            <w:vAlign w:val="center"/>
          </w:tcPr>
          <w:p w:rsidR="00F816E7" w:rsidRPr="001D4067" w:rsidRDefault="00F816E7" w:rsidP="0053291C">
            <w:pPr>
              <w:rPr>
                <w:rFonts w:eastAsia="Calibri"/>
                <w:b/>
                <w:i/>
                <w:color w:val="0D0D0D"/>
                <w:sz w:val="24"/>
                <w:szCs w:val="24"/>
                <w:lang w:eastAsia="en-US"/>
              </w:rPr>
            </w:pPr>
            <w:r w:rsidRPr="001D4067">
              <w:rPr>
                <w:color w:val="000000"/>
                <w:sz w:val="24"/>
                <w:szCs w:val="24"/>
              </w:rPr>
              <w:t>Обеспечение мотивации в получении педагогами теоретических и психологических знаний по формированию целостного мировидения детей.</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6E7" w:rsidRPr="001D4067" w:rsidRDefault="00223521" w:rsidP="0053291C">
            <w:pPr>
              <w:rPr>
                <w:rFonts w:eastAsia="Calibri"/>
                <w:b/>
                <w:i/>
                <w:color w:val="0D0D0D"/>
                <w:sz w:val="24"/>
                <w:szCs w:val="24"/>
                <w:lang w:eastAsia="en-US"/>
              </w:rPr>
            </w:pPr>
            <w:r w:rsidRPr="001D4067">
              <w:rPr>
                <w:rFonts w:eastAsia="Calibri"/>
                <w:sz w:val="24"/>
                <w:szCs w:val="24"/>
                <w:lang w:eastAsia="en-US"/>
              </w:rPr>
              <w:t>Творческая группа</w:t>
            </w:r>
          </w:p>
        </w:tc>
      </w:tr>
      <w:tr w:rsidR="00F816E7" w:rsidRPr="000D2780" w:rsidTr="0053291C">
        <w:trPr>
          <w:cantSplit/>
          <w:trHeight w:val="1221"/>
        </w:trPr>
        <w:tc>
          <w:tcPr>
            <w:tcW w:w="959" w:type="dxa"/>
            <w:vMerge/>
            <w:tcBorders>
              <w:left w:val="single" w:sz="4" w:space="0" w:color="000000"/>
              <w:bottom w:val="single" w:sz="4" w:space="0" w:color="auto"/>
            </w:tcBorders>
            <w:shd w:val="clear" w:color="auto" w:fill="auto"/>
          </w:tcPr>
          <w:p w:rsidR="00F816E7" w:rsidRPr="000D2780" w:rsidRDefault="00F816E7" w:rsidP="006E5F94">
            <w:pPr>
              <w:jc w:val="center"/>
              <w:rPr>
                <w:rFonts w:eastAsia="Calibri"/>
                <w:b/>
                <w:i/>
                <w:color w:val="0D0D0D"/>
                <w:sz w:val="24"/>
                <w:szCs w:val="24"/>
                <w:lang w:eastAsia="en-US"/>
              </w:rPr>
            </w:pPr>
          </w:p>
        </w:tc>
        <w:tc>
          <w:tcPr>
            <w:tcW w:w="850" w:type="dxa"/>
            <w:tcBorders>
              <w:top w:val="single" w:sz="4" w:space="0" w:color="000000"/>
              <w:left w:val="single" w:sz="4" w:space="0" w:color="000000"/>
              <w:bottom w:val="single" w:sz="4" w:space="0" w:color="auto"/>
            </w:tcBorders>
            <w:shd w:val="clear" w:color="auto" w:fill="auto"/>
            <w:textDirection w:val="btLr"/>
            <w:vAlign w:val="center"/>
          </w:tcPr>
          <w:p w:rsidR="00F816E7" w:rsidRPr="001D4067" w:rsidRDefault="00F816E7" w:rsidP="00F816E7">
            <w:pPr>
              <w:ind w:left="113" w:right="113"/>
              <w:jc w:val="center"/>
              <w:rPr>
                <w:rFonts w:eastAsia="Calibri"/>
                <w:b/>
                <w:color w:val="0D0D0D"/>
                <w:sz w:val="20"/>
                <w:lang w:eastAsia="en-US"/>
              </w:rPr>
            </w:pPr>
            <w:r w:rsidRPr="001D4067">
              <w:rPr>
                <w:rFonts w:eastAsia="Calibri"/>
                <w:b/>
                <w:color w:val="0D0D0D"/>
                <w:sz w:val="20"/>
                <w:lang w:eastAsia="en-US"/>
              </w:rPr>
              <w:t>Май 2012</w:t>
            </w:r>
          </w:p>
        </w:tc>
        <w:tc>
          <w:tcPr>
            <w:tcW w:w="1843" w:type="dxa"/>
            <w:tcBorders>
              <w:top w:val="single" w:sz="4" w:space="0" w:color="000000"/>
              <w:left w:val="single" w:sz="4" w:space="0" w:color="000000"/>
              <w:bottom w:val="single" w:sz="4" w:space="0" w:color="000000"/>
            </w:tcBorders>
            <w:shd w:val="clear" w:color="auto" w:fill="auto"/>
            <w:vAlign w:val="center"/>
          </w:tcPr>
          <w:p w:rsidR="00F816E7" w:rsidRPr="0053291C" w:rsidRDefault="00F816E7" w:rsidP="0053291C">
            <w:pPr>
              <w:jc w:val="center"/>
              <w:rPr>
                <w:rFonts w:eastAsia="Calibri"/>
                <w:b/>
                <w:i/>
                <w:color w:val="0D0D0D"/>
                <w:sz w:val="20"/>
                <w:szCs w:val="24"/>
                <w:lang w:eastAsia="en-US"/>
              </w:rPr>
            </w:pPr>
            <w:r w:rsidRPr="0053291C">
              <w:rPr>
                <w:rFonts w:eastAsia="Calibri"/>
                <w:sz w:val="20"/>
                <w:szCs w:val="24"/>
                <w:lang w:eastAsia="en-US"/>
              </w:rPr>
              <w:t>Аналитическое</w:t>
            </w:r>
          </w:p>
        </w:tc>
        <w:tc>
          <w:tcPr>
            <w:tcW w:w="1559" w:type="dxa"/>
            <w:tcBorders>
              <w:top w:val="single" w:sz="4" w:space="0" w:color="000000"/>
              <w:left w:val="single" w:sz="4" w:space="0" w:color="000000"/>
              <w:bottom w:val="single" w:sz="4" w:space="0" w:color="000000"/>
            </w:tcBorders>
            <w:shd w:val="clear" w:color="auto" w:fill="auto"/>
            <w:vAlign w:val="center"/>
          </w:tcPr>
          <w:p w:rsidR="00F816E7" w:rsidRPr="001D4067" w:rsidRDefault="00223521" w:rsidP="0053291C">
            <w:pPr>
              <w:rPr>
                <w:rFonts w:eastAsia="Calibri"/>
                <w:color w:val="0D0D0D"/>
                <w:sz w:val="24"/>
                <w:szCs w:val="24"/>
                <w:lang w:eastAsia="en-US"/>
              </w:rPr>
            </w:pPr>
            <w:r w:rsidRPr="001D4067">
              <w:rPr>
                <w:rFonts w:eastAsia="Calibri"/>
                <w:sz w:val="24"/>
                <w:szCs w:val="24"/>
                <w:lang w:eastAsia="en-US"/>
              </w:rPr>
              <w:t>Заседание творческой группы</w:t>
            </w:r>
          </w:p>
        </w:tc>
        <w:tc>
          <w:tcPr>
            <w:tcW w:w="2977" w:type="dxa"/>
            <w:tcBorders>
              <w:top w:val="single" w:sz="4" w:space="0" w:color="000000"/>
              <w:left w:val="single" w:sz="4" w:space="0" w:color="000000"/>
              <w:bottom w:val="single" w:sz="4" w:space="0" w:color="000000"/>
            </w:tcBorders>
            <w:shd w:val="clear" w:color="auto" w:fill="auto"/>
            <w:vAlign w:val="center"/>
          </w:tcPr>
          <w:p w:rsidR="00F816E7" w:rsidRPr="001D4067" w:rsidRDefault="00F816E7" w:rsidP="0053291C">
            <w:pPr>
              <w:rPr>
                <w:rFonts w:eastAsia="Calibri"/>
                <w:b/>
                <w:i/>
                <w:color w:val="0D0D0D"/>
                <w:sz w:val="24"/>
                <w:szCs w:val="24"/>
                <w:lang w:eastAsia="en-US"/>
              </w:rPr>
            </w:pPr>
            <w:r w:rsidRPr="001D4067">
              <w:rPr>
                <w:color w:val="000000"/>
                <w:sz w:val="24"/>
                <w:szCs w:val="24"/>
              </w:rPr>
              <w:t>Анализ и изучение психолог</w:t>
            </w:r>
            <w:proofErr w:type="gramStart"/>
            <w:r w:rsidRPr="001D4067">
              <w:rPr>
                <w:color w:val="000000"/>
                <w:sz w:val="24"/>
                <w:szCs w:val="24"/>
              </w:rPr>
              <w:t>о-</w:t>
            </w:r>
            <w:proofErr w:type="gramEnd"/>
            <w:r w:rsidRPr="001D4067">
              <w:rPr>
                <w:color w:val="000000"/>
                <w:sz w:val="24"/>
                <w:szCs w:val="24"/>
              </w:rPr>
              <w:t xml:space="preserve"> педагогической литературы.</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6E7" w:rsidRPr="001D4067" w:rsidRDefault="00223521" w:rsidP="0053291C">
            <w:pPr>
              <w:rPr>
                <w:rFonts w:eastAsia="Calibri"/>
                <w:b/>
                <w:i/>
                <w:color w:val="0D0D0D"/>
                <w:sz w:val="24"/>
                <w:szCs w:val="24"/>
                <w:lang w:eastAsia="en-US"/>
              </w:rPr>
            </w:pPr>
            <w:r w:rsidRPr="001D4067">
              <w:rPr>
                <w:rFonts w:eastAsia="Calibri"/>
                <w:sz w:val="24"/>
                <w:szCs w:val="24"/>
                <w:lang w:eastAsia="en-US"/>
              </w:rPr>
              <w:t>Творческая группа</w:t>
            </w:r>
          </w:p>
        </w:tc>
      </w:tr>
      <w:tr w:rsidR="00F816E7" w:rsidRPr="000D2780" w:rsidTr="0053291C">
        <w:trPr>
          <w:cantSplit/>
          <w:trHeight w:val="1134"/>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F816E7" w:rsidRPr="000D2780" w:rsidRDefault="001D4067" w:rsidP="00F816E7">
            <w:pPr>
              <w:ind w:left="113" w:right="113"/>
              <w:jc w:val="center"/>
              <w:rPr>
                <w:rFonts w:eastAsia="Calibri"/>
                <w:b/>
                <w:i/>
                <w:color w:val="0D0D0D"/>
                <w:sz w:val="24"/>
                <w:szCs w:val="24"/>
                <w:lang w:eastAsia="en-US"/>
              </w:rPr>
            </w:pPr>
            <w:r w:rsidRPr="000F4EFB">
              <w:rPr>
                <w:b/>
                <w:szCs w:val="28"/>
              </w:rPr>
              <w:lastRenderedPageBreak/>
              <w:t xml:space="preserve">2 этап </w:t>
            </w:r>
            <w:r w:rsidRPr="000F4EFB">
              <w:rPr>
                <w:szCs w:val="28"/>
              </w:rPr>
              <w:t>июнь – декабрь 2012г.</w:t>
            </w:r>
            <w:r w:rsidRPr="000F4EFB">
              <w:rPr>
                <w:b/>
                <w:szCs w:val="28"/>
              </w:rPr>
              <w:t xml:space="preserve"> – организационно – прогностический</w:t>
            </w:r>
            <w:r w:rsidRPr="000F4EFB">
              <w:rPr>
                <w:szCs w:val="28"/>
              </w:rPr>
              <w:t>: постановка цели, задач, описание новой методики работы. Создание условий для ее апробации</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6E7" w:rsidRPr="001D4067" w:rsidRDefault="00223521" w:rsidP="00223521">
            <w:pPr>
              <w:ind w:left="113" w:right="113"/>
              <w:jc w:val="center"/>
              <w:rPr>
                <w:rFonts w:eastAsia="Calibri"/>
                <w:b/>
                <w:color w:val="0D0D0D"/>
                <w:sz w:val="20"/>
                <w:lang w:eastAsia="en-US"/>
              </w:rPr>
            </w:pPr>
            <w:r w:rsidRPr="001D4067">
              <w:rPr>
                <w:rFonts w:eastAsia="Calibri"/>
                <w:b/>
                <w:color w:val="0D0D0D"/>
                <w:sz w:val="20"/>
                <w:lang w:eastAsia="en-US"/>
              </w:rPr>
              <w:t>Июнь</w:t>
            </w:r>
          </w:p>
          <w:p w:rsidR="00223521" w:rsidRPr="001D4067" w:rsidRDefault="00223521" w:rsidP="00223521">
            <w:pPr>
              <w:ind w:left="113" w:right="113"/>
              <w:jc w:val="center"/>
              <w:rPr>
                <w:rFonts w:eastAsia="Calibri"/>
                <w:b/>
                <w:color w:val="0D0D0D"/>
                <w:sz w:val="20"/>
                <w:lang w:eastAsia="en-US"/>
              </w:rPr>
            </w:pPr>
            <w:r w:rsidRPr="001D4067">
              <w:rPr>
                <w:rFonts w:eastAsia="Calibri"/>
                <w:b/>
                <w:color w:val="0D0D0D"/>
                <w:sz w:val="20"/>
                <w:lang w:eastAsia="en-US"/>
              </w:rPr>
              <w:t>2012</w:t>
            </w:r>
          </w:p>
        </w:tc>
        <w:tc>
          <w:tcPr>
            <w:tcW w:w="1843" w:type="dxa"/>
            <w:tcBorders>
              <w:top w:val="single" w:sz="4" w:space="0" w:color="000000"/>
              <w:left w:val="single" w:sz="4" w:space="0" w:color="auto"/>
              <w:bottom w:val="single" w:sz="4" w:space="0" w:color="000000"/>
            </w:tcBorders>
            <w:shd w:val="clear" w:color="auto" w:fill="auto"/>
            <w:vAlign w:val="center"/>
          </w:tcPr>
          <w:p w:rsidR="00F816E7" w:rsidRPr="0053291C" w:rsidRDefault="00223521" w:rsidP="0053291C">
            <w:pPr>
              <w:jc w:val="center"/>
              <w:rPr>
                <w:rFonts w:eastAsia="Calibri"/>
                <w:b/>
                <w:i/>
                <w:color w:val="0D0D0D"/>
                <w:sz w:val="20"/>
                <w:szCs w:val="24"/>
                <w:lang w:eastAsia="en-US"/>
              </w:rPr>
            </w:pPr>
            <w:r w:rsidRPr="0053291C">
              <w:rPr>
                <w:rFonts w:eastAsia="Calibri"/>
                <w:sz w:val="20"/>
                <w:szCs w:val="24"/>
                <w:lang w:eastAsia="en-US"/>
              </w:rPr>
              <w:t>Аналитическое</w:t>
            </w:r>
          </w:p>
        </w:tc>
        <w:tc>
          <w:tcPr>
            <w:tcW w:w="1559" w:type="dxa"/>
            <w:tcBorders>
              <w:top w:val="single" w:sz="4" w:space="0" w:color="000000"/>
              <w:left w:val="single" w:sz="4" w:space="0" w:color="000000"/>
              <w:bottom w:val="single" w:sz="4" w:space="0" w:color="000000"/>
            </w:tcBorders>
            <w:shd w:val="clear" w:color="auto" w:fill="auto"/>
            <w:vAlign w:val="center"/>
          </w:tcPr>
          <w:p w:rsidR="00F816E7" w:rsidRPr="001D4067" w:rsidRDefault="00223521" w:rsidP="0053291C">
            <w:pPr>
              <w:rPr>
                <w:rFonts w:eastAsia="Calibri"/>
                <w:color w:val="0D0D0D"/>
                <w:sz w:val="24"/>
                <w:szCs w:val="24"/>
                <w:lang w:eastAsia="en-US"/>
              </w:rPr>
            </w:pPr>
            <w:r w:rsidRPr="001D4067">
              <w:rPr>
                <w:rFonts w:eastAsia="Calibri"/>
                <w:sz w:val="24"/>
                <w:szCs w:val="24"/>
                <w:lang w:eastAsia="en-US"/>
              </w:rPr>
              <w:t>Заседание творческой группы</w:t>
            </w:r>
          </w:p>
        </w:tc>
        <w:tc>
          <w:tcPr>
            <w:tcW w:w="2977" w:type="dxa"/>
            <w:tcBorders>
              <w:top w:val="single" w:sz="4" w:space="0" w:color="000000"/>
              <w:left w:val="single" w:sz="4" w:space="0" w:color="000000"/>
              <w:bottom w:val="single" w:sz="4" w:space="0" w:color="000000"/>
            </w:tcBorders>
            <w:shd w:val="clear" w:color="auto" w:fill="auto"/>
            <w:vAlign w:val="center"/>
          </w:tcPr>
          <w:p w:rsidR="00F816E7" w:rsidRPr="001D4067" w:rsidRDefault="00223521" w:rsidP="0053291C">
            <w:pPr>
              <w:rPr>
                <w:rFonts w:eastAsia="Calibri"/>
                <w:b/>
                <w:i/>
                <w:color w:val="0D0D0D"/>
                <w:sz w:val="24"/>
                <w:szCs w:val="24"/>
                <w:lang w:eastAsia="en-US"/>
              </w:rPr>
            </w:pPr>
            <w:r w:rsidRPr="001D4067">
              <w:rPr>
                <w:color w:val="000000"/>
                <w:sz w:val="24"/>
                <w:szCs w:val="24"/>
              </w:rPr>
              <w:t xml:space="preserve">Изучение технологий, методик, направленных на формирование целостного мировидения в процессе организации жизнедеятельности детей. </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6E7" w:rsidRPr="001D4067" w:rsidRDefault="00223521" w:rsidP="0053291C">
            <w:pPr>
              <w:rPr>
                <w:rFonts w:eastAsia="Calibri"/>
                <w:b/>
                <w:i/>
                <w:color w:val="0D0D0D"/>
                <w:sz w:val="24"/>
                <w:szCs w:val="24"/>
                <w:lang w:eastAsia="en-US"/>
              </w:rPr>
            </w:pPr>
            <w:r w:rsidRPr="001D4067">
              <w:rPr>
                <w:rFonts w:eastAsia="Calibri"/>
                <w:sz w:val="24"/>
                <w:szCs w:val="24"/>
                <w:lang w:eastAsia="en-US"/>
              </w:rPr>
              <w:t>Творческая группа</w:t>
            </w:r>
          </w:p>
        </w:tc>
      </w:tr>
      <w:tr w:rsidR="00F816E7" w:rsidRPr="000D2780" w:rsidTr="0053291C">
        <w:trPr>
          <w:cantSplit/>
          <w:trHeight w:val="1134"/>
        </w:trPr>
        <w:tc>
          <w:tcPr>
            <w:tcW w:w="959" w:type="dxa"/>
            <w:vMerge/>
            <w:tcBorders>
              <w:top w:val="single" w:sz="4" w:space="0" w:color="auto"/>
              <w:left w:val="single" w:sz="4" w:space="0" w:color="auto"/>
              <w:bottom w:val="single" w:sz="4" w:space="0" w:color="auto"/>
              <w:right w:val="single" w:sz="4" w:space="0" w:color="auto"/>
            </w:tcBorders>
            <w:shd w:val="clear" w:color="auto" w:fill="auto"/>
          </w:tcPr>
          <w:p w:rsidR="00F816E7" w:rsidRPr="000D2780" w:rsidRDefault="00F816E7" w:rsidP="006E5F94">
            <w:pPr>
              <w:jc w:val="center"/>
              <w:rPr>
                <w:rFonts w:eastAsia="Calibri"/>
                <w:b/>
                <w:i/>
                <w:color w:val="0D0D0D"/>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6E7" w:rsidRPr="001D4067" w:rsidRDefault="00223521" w:rsidP="00223521">
            <w:pPr>
              <w:ind w:left="113" w:right="113"/>
              <w:jc w:val="center"/>
              <w:rPr>
                <w:rFonts w:eastAsia="Calibri"/>
                <w:b/>
                <w:color w:val="0D0D0D"/>
                <w:sz w:val="20"/>
                <w:lang w:eastAsia="en-US"/>
              </w:rPr>
            </w:pPr>
            <w:r w:rsidRPr="001D4067">
              <w:rPr>
                <w:rFonts w:eastAsia="Calibri"/>
                <w:b/>
                <w:color w:val="0D0D0D"/>
                <w:sz w:val="20"/>
                <w:lang w:eastAsia="en-US"/>
              </w:rPr>
              <w:t xml:space="preserve">Июль </w:t>
            </w:r>
          </w:p>
          <w:p w:rsidR="00223521" w:rsidRPr="001D4067" w:rsidRDefault="00223521" w:rsidP="00223521">
            <w:pPr>
              <w:ind w:left="113" w:right="113"/>
              <w:jc w:val="center"/>
              <w:rPr>
                <w:rFonts w:eastAsia="Calibri"/>
                <w:b/>
                <w:color w:val="0D0D0D"/>
                <w:sz w:val="20"/>
                <w:lang w:eastAsia="en-US"/>
              </w:rPr>
            </w:pPr>
            <w:r w:rsidRPr="001D4067">
              <w:rPr>
                <w:rFonts w:eastAsia="Calibri"/>
                <w:b/>
                <w:color w:val="0D0D0D"/>
                <w:sz w:val="20"/>
                <w:lang w:eastAsia="en-US"/>
              </w:rPr>
              <w:t>2012</w:t>
            </w:r>
          </w:p>
        </w:tc>
        <w:tc>
          <w:tcPr>
            <w:tcW w:w="1843" w:type="dxa"/>
            <w:tcBorders>
              <w:top w:val="single" w:sz="4" w:space="0" w:color="000000"/>
              <w:left w:val="single" w:sz="4" w:space="0" w:color="auto"/>
              <w:bottom w:val="single" w:sz="4" w:space="0" w:color="000000"/>
            </w:tcBorders>
            <w:shd w:val="clear" w:color="auto" w:fill="auto"/>
            <w:vAlign w:val="center"/>
          </w:tcPr>
          <w:p w:rsidR="00F816E7" w:rsidRPr="0053291C" w:rsidRDefault="00223521" w:rsidP="0053291C">
            <w:pPr>
              <w:jc w:val="center"/>
              <w:rPr>
                <w:rFonts w:eastAsia="Calibri"/>
                <w:b/>
                <w:i/>
                <w:color w:val="0D0D0D"/>
                <w:sz w:val="20"/>
                <w:szCs w:val="24"/>
                <w:lang w:eastAsia="en-US"/>
              </w:rPr>
            </w:pPr>
            <w:r w:rsidRPr="0053291C">
              <w:rPr>
                <w:rFonts w:eastAsia="Calibri"/>
                <w:sz w:val="20"/>
                <w:szCs w:val="24"/>
                <w:lang w:eastAsia="en-US"/>
              </w:rPr>
              <w:t>Аналитическое</w:t>
            </w:r>
          </w:p>
        </w:tc>
        <w:tc>
          <w:tcPr>
            <w:tcW w:w="1559" w:type="dxa"/>
            <w:tcBorders>
              <w:top w:val="single" w:sz="4" w:space="0" w:color="000000"/>
              <w:left w:val="single" w:sz="4" w:space="0" w:color="000000"/>
              <w:bottom w:val="single" w:sz="4" w:space="0" w:color="000000"/>
            </w:tcBorders>
            <w:shd w:val="clear" w:color="auto" w:fill="auto"/>
            <w:vAlign w:val="center"/>
          </w:tcPr>
          <w:p w:rsidR="00F816E7" w:rsidRPr="001D4067" w:rsidRDefault="00223521" w:rsidP="0053291C">
            <w:pPr>
              <w:rPr>
                <w:rFonts w:eastAsia="Calibri"/>
                <w:color w:val="0D0D0D"/>
                <w:sz w:val="24"/>
                <w:szCs w:val="24"/>
                <w:lang w:eastAsia="en-US"/>
              </w:rPr>
            </w:pPr>
            <w:r w:rsidRPr="001D4067">
              <w:rPr>
                <w:rFonts w:eastAsia="Calibri"/>
                <w:sz w:val="24"/>
                <w:szCs w:val="24"/>
                <w:lang w:eastAsia="en-US"/>
              </w:rPr>
              <w:t>Заседание творческой группы</w:t>
            </w:r>
          </w:p>
        </w:tc>
        <w:tc>
          <w:tcPr>
            <w:tcW w:w="2977" w:type="dxa"/>
            <w:tcBorders>
              <w:top w:val="single" w:sz="4" w:space="0" w:color="000000"/>
              <w:left w:val="single" w:sz="4" w:space="0" w:color="000000"/>
              <w:bottom w:val="single" w:sz="4" w:space="0" w:color="000000"/>
            </w:tcBorders>
            <w:shd w:val="clear" w:color="auto" w:fill="auto"/>
            <w:vAlign w:val="center"/>
          </w:tcPr>
          <w:p w:rsidR="00F816E7" w:rsidRPr="001D4067" w:rsidRDefault="00223521" w:rsidP="0053291C">
            <w:pPr>
              <w:rPr>
                <w:rFonts w:eastAsia="Calibri"/>
                <w:b/>
                <w:i/>
                <w:color w:val="0D0D0D"/>
                <w:sz w:val="24"/>
                <w:szCs w:val="24"/>
                <w:lang w:eastAsia="en-US"/>
              </w:rPr>
            </w:pPr>
            <w:r w:rsidRPr="001D4067">
              <w:rPr>
                <w:color w:val="000000"/>
                <w:sz w:val="24"/>
                <w:szCs w:val="24"/>
              </w:rPr>
              <w:t>Изучение технологий, методик, направленных на формирование целостного мировидения в процессе организации жизнедеятельности детей.</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6E7" w:rsidRPr="001D4067" w:rsidRDefault="00223521" w:rsidP="0053291C">
            <w:pPr>
              <w:rPr>
                <w:rFonts w:eastAsia="Calibri"/>
                <w:b/>
                <w:i/>
                <w:color w:val="0D0D0D"/>
                <w:sz w:val="24"/>
                <w:szCs w:val="24"/>
                <w:lang w:eastAsia="en-US"/>
              </w:rPr>
            </w:pPr>
            <w:r w:rsidRPr="001D4067">
              <w:rPr>
                <w:rFonts w:eastAsia="Calibri"/>
                <w:sz w:val="24"/>
                <w:szCs w:val="24"/>
                <w:lang w:eastAsia="en-US"/>
              </w:rPr>
              <w:t>Творческая группа</w:t>
            </w:r>
          </w:p>
        </w:tc>
      </w:tr>
      <w:tr w:rsidR="00F816E7" w:rsidRPr="000D2780" w:rsidTr="0053291C">
        <w:trPr>
          <w:cantSplit/>
          <w:trHeight w:val="1134"/>
        </w:trPr>
        <w:tc>
          <w:tcPr>
            <w:tcW w:w="959" w:type="dxa"/>
            <w:vMerge/>
            <w:tcBorders>
              <w:top w:val="single" w:sz="4" w:space="0" w:color="auto"/>
              <w:left w:val="single" w:sz="4" w:space="0" w:color="auto"/>
              <w:bottom w:val="single" w:sz="4" w:space="0" w:color="auto"/>
              <w:right w:val="single" w:sz="4" w:space="0" w:color="auto"/>
            </w:tcBorders>
            <w:shd w:val="clear" w:color="auto" w:fill="auto"/>
          </w:tcPr>
          <w:p w:rsidR="00F816E7" w:rsidRPr="000D2780" w:rsidRDefault="00F816E7" w:rsidP="006E5F94">
            <w:pPr>
              <w:jc w:val="center"/>
              <w:rPr>
                <w:rFonts w:eastAsia="Calibri"/>
                <w:b/>
                <w:i/>
                <w:color w:val="0D0D0D"/>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6E7" w:rsidRPr="001D4067" w:rsidRDefault="00223521" w:rsidP="00223521">
            <w:pPr>
              <w:ind w:left="113" w:right="113"/>
              <w:jc w:val="center"/>
              <w:rPr>
                <w:rFonts w:eastAsia="Calibri"/>
                <w:b/>
                <w:color w:val="0D0D0D"/>
                <w:sz w:val="20"/>
                <w:lang w:eastAsia="en-US"/>
              </w:rPr>
            </w:pPr>
            <w:r w:rsidRPr="001D4067">
              <w:rPr>
                <w:rFonts w:eastAsia="Calibri"/>
                <w:b/>
                <w:color w:val="0D0D0D"/>
                <w:sz w:val="20"/>
                <w:lang w:eastAsia="en-US"/>
              </w:rPr>
              <w:t>Август</w:t>
            </w:r>
          </w:p>
          <w:p w:rsidR="00223521" w:rsidRPr="001D4067" w:rsidRDefault="00223521" w:rsidP="00223521">
            <w:pPr>
              <w:ind w:left="113" w:right="113"/>
              <w:jc w:val="center"/>
              <w:rPr>
                <w:rFonts w:eastAsia="Calibri"/>
                <w:b/>
                <w:color w:val="0D0D0D"/>
                <w:sz w:val="20"/>
                <w:lang w:eastAsia="en-US"/>
              </w:rPr>
            </w:pPr>
            <w:r w:rsidRPr="001D4067">
              <w:rPr>
                <w:rFonts w:eastAsia="Calibri"/>
                <w:b/>
                <w:color w:val="0D0D0D"/>
                <w:sz w:val="20"/>
                <w:lang w:eastAsia="en-US"/>
              </w:rPr>
              <w:t>2012</w:t>
            </w:r>
          </w:p>
        </w:tc>
        <w:tc>
          <w:tcPr>
            <w:tcW w:w="1843" w:type="dxa"/>
            <w:tcBorders>
              <w:top w:val="single" w:sz="4" w:space="0" w:color="000000"/>
              <w:left w:val="single" w:sz="4" w:space="0" w:color="auto"/>
              <w:bottom w:val="single" w:sz="4" w:space="0" w:color="auto"/>
            </w:tcBorders>
            <w:shd w:val="clear" w:color="auto" w:fill="auto"/>
            <w:vAlign w:val="center"/>
          </w:tcPr>
          <w:p w:rsidR="00F816E7" w:rsidRPr="0053291C" w:rsidRDefault="00223521" w:rsidP="0053291C">
            <w:pPr>
              <w:jc w:val="center"/>
              <w:rPr>
                <w:rFonts w:eastAsia="Calibri"/>
                <w:b/>
                <w:i/>
                <w:color w:val="0D0D0D"/>
                <w:sz w:val="20"/>
                <w:szCs w:val="24"/>
                <w:lang w:eastAsia="en-US"/>
              </w:rPr>
            </w:pPr>
            <w:r w:rsidRPr="0053291C">
              <w:rPr>
                <w:rFonts w:eastAsia="Calibri"/>
                <w:sz w:val="20"/>
                <w:szCs w:val="24"/>
                <w:lang w:eastAsia="en-US"/>
              </w:rPr>
              <w:t>Консультативное</w:t>
            </w:r>
          </w:p>
        </w:tc>
        <w:tc>
          <w:tcPr>
            <w:tcW w:w="1559" w:type="dxa"/>
            <w:tcBorders>
              <w:top w:val="single" w:sz="4" w:space="0" w:color="000000"/>
              <w:left w:val="single" w:sz="4" w:space="0" w:color="000000"/>
              <w:bottom w:val="single" w:sz="4" w:space="0" w:color="auto"/>
            </w:tcBorders>
            <w:shd w:val="clear" w:color="auto" w:fill="auto"/>
            <w:vAlign w:val="center"/>
          </w:tcPr>
          <w:p w:rsidR="00F816E7" w:rsidRPr="001D4067" w:rsidRDefault="00223521" w:rsidP="0053291C">
            <w:pPr>
              <w:rPr>
                <w:rFonts w:eastAsia="Calibri"/>
                <w:color w:val="0D0D0D"/>
                <w:sz w:val="24"/>
                <w:szCs w:val="24"/>
                <w:lang w:eastAsia="en-US"/>
              </w:rPr>
            </w:pPr>
            <w:r w:rsidRPr="001D4067">
              <w:rPr>
                <w:rFonts w:eastAsia="Calibri"/>
                <w:sz w:val="24"/>
                <w:szCs w:val="24"/>
                <w:lang w:eastAsia="en-US"/>
              </w:rPr>
              <w:t>Презентация</w:t>
            </w:r>
          </w:p>
        </w:tc>
        <w:tc>
          <w:tcPr>
            <w:tcW w:w="2977" w:type="dxa"/>
            <w:tcBorders>
              <w:top w:val="single" w:sz="4" w:space="0" w:color="000000"/>
              <w:left w:val="single" w:sz="4" w:space="0" w:color="000000"/>
              <w:bottom w:val="single" w:sz="4" w:space="0" w:color="auto"/>
            </w:tcBorders>
            <w:shd w:val="clear" w:color="auto" w:fill="auto"/>
            <w:vAlign w:val="center"/>
          </w:tcPr>
          <w:p w:rsidR="00F816E7" w:rsidRPr="001D4067" w:rsidRDefault="00223521" w:rsidP="0053291C">
            <w:pPr>
              <w:rPr>
                <w:rFonts w:eastAsia="Calibri"/>
                <w:b/>
                <w:i/>
                <w:color w:val="0D0D0D"/>
                <w:sz w:val="24"/>
                <w:szCs w:val="24"/>
                <w:lang w:eastAsia="en-US"/>
              </w:rPr>
            </w:pPr>
            <w:r w:rsidRPr="001D4067">
              <w:rPr>
                <w:color w:val="000000"/>
                <w:sz w:val="24"/>
                <w:szCs w:val="24"/>
              </w:rPr>
              <w:t>Формирование навыков исследовательской деятельности у творческих педагогов.</w:t>
            </w:r>
          </w:p>
        </w:tc>
        <w:tc>
          <w:tcPr>
            <w:tcW w:w="1735" w:type="dxa"/>
            <w:tcBorders>
              <w:top w:val="single" w:sz="4" w:space="0" w:color="000000"/>
              <w:left w:val="single" w:sz="4" w:space="0" w:color="000000"/>
              <w:bottom w:val="single" w:sz="4" w:space="0" w:color="auto"/>
              <w:right w:val="single" w:sz="4" w:space="0" w:color="auto"/>
            </w:tcBorders>
            <w:shd w:val="clear" w:color="auto" w:fill="auto"/>
            <w:vAlign w:val="center"/>
          </w:tcPr>
          <w:p w:rsidR="00F816E7" w:rsidRPr="001D4067" w:rsidRDefault="00223521" w:rsidP="0053291C">
            <w:pPr>
              <w:rPr>
                <w:rFonts w:eastAsia="Calibri"/>
                <w:b/>
                <w:i/>
                <w:color w:val="0D0D0D"/>
                <w:sz w:val="24"/>
                <w:szCs w:val="24"/>
                <w:lang w:eastAsia="en-US"/>
              </w:rPr>
            </w:pPr>
            <w:r w:rsidRPr="001D4067">
              <w:rPr>
                <w:rFonts w:eastAsia="Calibri"/>
                <w:sz w:val="24"/>
                <w:szCs w:val="24"/>
                <w:lang w:eastAsia="en-US"/>
              </w:rPr>
              <w:t>Творческая группа</w:t>
            </w:r>
          </w:p>
        </w:tc>
      </w:tr>
      <w:tr w:rsidR="00223521" w:rsidRPr="000D2780" w:rsidTr="0053291C">
        <w:trPr>
          <w:cantSplit/>
          <w:trHeight w:val="1134"/>
        </w:trPr>
        <w:tc>
          <w:tcPr>
            <w:tcW w:w="959" w:type="dxa"/>
            <w:vMerge/>
            <w:tcBorders>
              <w:top w:val="single" w:sz="4" w:space="0" w:color="auto"/>
              <w:left w:val="single" w:sz="4" w:space="0" w:color="auto"/>
              <w:bottom w:val="single" w:sz="4" w:space="0" w:color="auto"/>
              <w:right w:val="single" w:sz="4" w:space="0" w:color="auto"/>
            </w:tcBorders>
            <w:shd w:val="clear" w:color="auto" w:fill="auto"/>
          </w:tcPr>
          <w:p w:rsidR="00223521" w:rsidRPr="000D2780" w:rsidRDefault="00223521" w:rsidP="006E5F94">
            <w:pPr>
              <w:jc w:val="center"/>
              <w:rPr>
                <w:rFonts w:eastAsia="Calibri"/>
                <w:b/>
                <w:i/>
                <w:color w:val="0D0D0D"/>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23521" w:rsidRPr="001D4067" w:rsidRDefault="00223521" w:rsidP="00223521">
            <w:pPr>
              <w:ind w:left="113" w:right="113"/>
              <w:jc w:val="center"/>
              <w:rPr>
                <w:rFonts w:eastAsia="Calibri"/>
                <w:b/>
                <w:color w:val="0D0D0D"/>
                <w:sz w:val="20"/>
                <w:lang w:eastAsia="en-US"/>
              </w:rPr>
            </w:pPr>
            <w:r w:rsidRPr="001D4067">
              <w:rPr>
                <w:rFonts w:eastAsia="Calibri"/>
                <w:b/>
                <w:color w:val="0D0D0D"/>
                <w:sz w:val="20"/>
                <w:lang w:eastAsia="en-US"/>
              </w:rPr>
              <w:t>Август</w:t>
            </w:r>
          </w:p>
          <w:p w:rsidR="00223521" w:rsidRPr="001D4067" w:rsidRDefault="00223521" w:rsidP="00223521">
            <w:pPr>
              <w:ind w:left="113" w:right="113"/>
              <w:jc w:val="center"/>
              <w:rPr>
                <w:rFonts w:eastAsia="Calibri"/>
                <w:b/>
                <w:color w:val="0D0D0D"/>
                <w:sz w:val="20"/>
                <w:lang w:eastAsia="en-US"/>
              </w:rPr>
            </w:pPr>
            <w:r w:rsidRPr="001D4067">
              <w:rPr>
                <w:rFonts w:eastAsia="Calibri"/>
                <w:b/>
                <w:color w:val="0D0D0D"/>
                <w:sz w:val="20"/>
                <w:lang w:eastAsia="en-US"/>
              </w:rPr>
              <w:t>2012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23521" w:rsidRPr="0053291C" w:rsidRDefault="00223521" w:rsidP="0053291C">
            <w:pPr>
              <w:jc w:val="center"/>
              <w:rPr>
                <w:rFonts w:eastAsia="Calibri"/>
                <w:b/>
                <w:i/>
                <w:color w:val="0D0D0D"/>
                <w:sz w:val="20"/>
                <w:szCs w:val="24"/>
                <w:lang w:eastAsia="en-US"/>
              </w:rPr>
            </w:pPr>
            <w:r w:rsidRPr="0053291C">
              <w:rPr>
                <w:rFonts w:eastAsia="Calibri"/>
                <w:sz w:val="20"/>
                <w:szCs w:val="24"/>
                <w:lang w:eastAsia="en-US"/>
              </w:rPr>
              <w:t>Консультативное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23521" w:rsidRPr="001D4067" w:rsidRDefault="00223521" w:rsidP="0053291C">
            <w:pPr>
              <w:rPr>
                <w:rFonts w:eastAsia="Calibri"/>
                <w:color w:val="0D0D0D"/>
                <w:sz w:val="24"/>
                <w:szCs w:val="24"/>
                <w:lang w:eastAsia="en-US"/>
              </w:rPr>
            </w:pPr>
            <w:r w:rsidRPr="001D4067">
              <w:rPr>
                <w:rFonts w:eastAsia="Calibri"/>
                <w:sz w:val="24"/>
                <w:szCs w:val="24"/>
                <w:lang w:eastAsia="en-US"/>
              </w:rPr>
              <w:t>Презентация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23521" w:rsidRPr="001D4067" w:rsidRDefault="00223521" w:rsidP="0053291C">
            <w:pPr>
              <w:rPr>
                <w:rFonts w:eastAsia="Calibri"/>
                <w:b/>
                <w:i/>
                <w:color w:val="0D0D0D"/>
                <w:sz w:val="24"/>
                <w:szCs w:val="24"/>
                <w:lang w:eastAsia="en-US"/>
              </w:rPr>
            </w:pPr>
            <w:r w:rsidRPr="001D4067">
              <w:rPr>
                <w:color w:val="000000"/>
                <w:sz w:val="24"/>
                <w:szCs w:val="24"/>
              </w:rPr>
              <w:t>Формирование навыков исследовательской деятельности у творческих педагогов.</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23521" w:rsidRPr="001D4067" w:rsidRDefault="00223521" w:rsidP="0053291C">
            <w:pPr>
              <w:rPr>
                <w:rFonts w:eastAsia="Calibri"/>
                <w:b/>
                <w:i/>
                <w:color w:val="0D0D0D"/>
                <w:sz w:val="24"/>
                <w:szCs w:val="24"/>
                <w:lang w:eastAsia="en-US"/>
              </w:rPr>
            </w:pPr>
            <w:r w:rsidRPr="001D4067">
              <w:rPr>
                <w:rFonts w:eastAsia="Calibri"/>
                <w:sz w:val="24"/>
                <w:szCs w:val="24"/>
                <w:lang w:eastAsia="en-US"/>
              </w:rPr>
              <w:t>Творческая группа</w:t>
            </w:r>
          </w:p>
        </w:tc>
      </w:tr>
      <w:tr w:rsidR="00F816E7" w:rsidRPr="000D2780" w:rsidTr="0053291C">
        <w:trPr>
          <w:cantSplit/>
          <w:trHeight w:val="1134"/>
        </w:trPr>
        <w:tc>
          <w:tcPr>
            <w:tcW w:w="959" w:type="dxa"/>
            <w:vMerge/>
            <w:tcBorders>
              <w:top w:val="single" w:sz="4" w:space="0" w:color="auto"/>
              <w:left w:val="single" w:sz="4" w:space="0" w:color="auto"/>
              <w:bottom w:val="single" w:sz="4" w:space="0" w:color="auto"/>
              <w:right w:val="single" w:sz="4" w:space="0" w:color="auto"/>
            </w:tcBorders>
            <w:textDirection w:val="btLr"/>
          </w:tcPr>
          <w:p w:rsidR="00F816E7" w:rsidRPr="000D2780" w:rsidRDefault="00F816E7" w:rsidP="006E5F94">
            <w:pPr>
              <w:ind w:left="113" w:right="113"/>
              <w:jc w:val="center"/>
              <w:rPr>
                <w:rFonts w:eastAsia="Calibri"/>
                <w:b/>
                <w:sz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Сентябрь</w:t>
            </w:r>
          </w:p>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2012</w:t>
            </w:r>
          </w:p>
        </w:tc>
        <w:tc>
          <w:tcPr>
            <w:tcW w:w="1843" w:type="dxa"/>
            <w:tcBorders>
              <w:top w:val="single" w:sz="4" w:space="0" w:color="auto"/>
              <w:left w:val="single" w:sz="4" w:space="0" w:color="auto"/>
              <w:bottom w:val="single" w:sz="4" w:space="0" w:color="000000"/>
            </w:tcBorders>
            <w:shd w:val="clear" w:color="auto" w:fill="auto"/>
            <w:vAlign w:val="center"/>
          </w:tcPr>
          <w:p w:rsidR="00F816E7" w:rsidRPr="0053291C" w:rsidRDefault="00F816E7"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tcBorders>
              <w:top w:val="single" w:sz="4" w:space="0" w:color="auto"/>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tcBorders>
              <w:top w:val="single" w:sz="4" w:space="0" w:color="auto"/>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Обсуждение и подбор материала для методического пособия и консультации по словесным играм</w:t>
            </w:r>
          </w:p>
        </w:tc>
        <w:tc>
          <w:tcPr>
            <w:tcW w:w="1735" w:type="dxa"/>
            <w:tcBorders>
              <w:top w:val="single" w:sz="4" w:space="0" w:color="auto"/>
              <w:left w:val="single" w:sz="4" w:space="0" w:color="000000"/>
              <w:bottom w:val="single" w:sz="4" w:space="0" w:color="000000"/>
              <w:right w:val="single" w:sz="4" w:space="0" w:color="auto"/>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Творческая группа</w:t>
            </w:r>
          </w:p>
        </w:tc>
      </w:tr>
      <w:tr w:rsidR="00F816E7" w:rsidRPr="000D2780" w:rsidTr="0053291C">
        <w:trPr>
          <w:cantSplit/>
          <w:trHeight w:val="1134"/>
        </w:trPr>
        <w:tc>
          <w:tcPr>
            <w:tcW w:w="959" w:type="dxa"/>
            <w:vMerge/>
            <w:tcBorders>
              <w:top w:val="single" w:sz="4" w:space="0" w:color="auto"/>
              <w:left w:val="single" w:sz="4" w:space="0" w:color="auto"/>
              <w:bottom w:val="single" w:sz="4" w:space="0" w:color="auto"/>
              <w:right w:val="single" w:sz="4" w:space="0" w:color="auto"/>
            </w:tcBorders>
            <w:textDirection w:val="btLr"/>
          </w:tcPr>
          <w:p w:rsidR="00F816E7" w:rsidRPr="000D2780" w:rsidRDefault="00F816E7" w:rsidP="00AE78B4">
            <w:pPr>
              <w:ind w:left="113" w:right="113"/>
              <w:jc w:val="center"/>
              <w:rPr>
                <w:rFonts w:eastAsia="Calibri"/>
                <w:b/>
                <w:sz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Сентябрь</w:t>
            </w:r>
          </w:p>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2012</w:t>
            </w:r>
          </w:p>
        </w:tc>
        <w:tc>
          <w:tcPr>
            <w:tcW w:w="1843" w:type="dxa"/>
            <w:tcBorders>
              <w:left w:val="single" w:sz="4" w:space="0" w:color="auto"/>
              <w:bottom w:val="single" w:sz="4" w:space="0" w:color="000000"/>
            </w:tcBorders>
            <w:shd w:val="clear" w:color="auto" w:fill="auto"/>
            <w:vAlign w:val="center"/>
          </w:tcPr>
          <w:p w:rsidR="00F816E7" w:rsidRPr="0053291C" w:rsidRDefault="00F816E7" w:rsidP="0053291C">
            <w:pPr>
              <w:jc w:val="center"/>
              <w:rPr>
                <w:rFonts w:eastAsia="Calibri"/>
                <w:sz w:val="20"/>
                <w:szCs w:val="24"/>
                <w:lang w:eastAsia="en-US"/>
              </w:rPr>
            </w:pPr>
            <w:r w:rsidRPr="0053291C">
              <w:rPr>
                <w:rFonts w:eastAsia="Calibri"/>
                <w:sz w:val="20"/>
                <w:szCs w:val="24"/>
                <w:lang w:eastAsia="en-US"/>
              </w:rPr>
              <w:t>Консультативное</w:t>
            </w:r>
          </w:p>
        </w:tc>
        <w:tc>
          <w:tcPr>
            <w:tcW w:w="1559"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Презентация игр</w:t>
            </w:r>
          </w:p>
        </w:tc>
        <w:tc>
          <w:tcPr>
            <w:tcW w:w="2977"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«Народные  игры в речевом развитии дошкольников»</w:t>
            </w:r>
          </w:p>
        </w:tc>
        <w:tc>
          <w:tcPr>
            <w:tcW w:w="1735" w:type="dxa"/>
            <w:tcBorders>
              <w:left w:val="single" w:sz="4" w:space="0" w:color="000000"/>
              <w:bottom w:val="single" w:sz="4" w:space="0" w:color="000000"/>
              <w:right w:val="single" w:sz="4" w:space="0" w:color="auto"/>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Воспитатели</w:t>
            </w:r>
          </w:p>
        </w:tc>
      </w:tr>
      <w:tr w:rsidR="00F816E7" w:rsidRPr="000D2780" w:rsidTr="0053291C">
        <w:trPr>
          <w:cantSplit/>
          <w:trHeight w:val="1134"/>
        </w:trPr>
        <w:tc>
          <w:tcPr>
            <w:tcW w:w="959" w:type="dxa"/>
            <w:vMerge/>
            <w:tcBorders>
              <w:top w:val="single" w:sz="4" w:space="0" w:color="auto"/>
              <w:left w:val="single" w:sz="4" w:space="0" w:color="auto"/>
              <w:bottom w:val="single" w:sz="4" w:space="0" w:color="auto"/>
              <w:right w:val="single" w:sz="4" w:space="0" w:color="auto"/>
            </w:tcBorders>
            <w:textDirection w:val="btLr"/>
          </w:tcPr>
          <w:p w:rsidR="00F816E7" w:rsidRPr="000D2780" w:rsidRDefault="00F816E7" w:rsidP="00AE78B4">
            <w:pPr>
              <w:ind w:left="113" w:right="113"/>
              <w:jc w:val="center"/>
              <w:rPr>
                <w:rFonts w:eastAsia="Calibri"/>
                <w:b/>
                <w:sz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Сентябрь</w:t>
            </w:r>
          </w:p>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2012</w:t>
            </w:r>
          </w:p>
        </w:tc>
        <w:tc>
          <w:tcPr>
            <w:tcW w:w="1843" w:type="dxa"/>
            <w:tcBorders>
              <w:left w:val="single" w:sz="4" w:space="0" w:color="auto"/>
              <w:bottom w:val="single" w:sz="4" w:space="0" w:color="000000"/>
            </w:tcBorders>
            <w:shd w:val="clear" w:color="auto" w:fill="auto"/>
            <w:vAlign w:val="center"/>
          </w:tcPr>
          <w:p w:rsidR="00F816E7" w:rsidRPr="0053291C" w:rsidRDefault="00F816E7" w:rsidP="0053291C">
            <w:pPr>
              <w:jc w:val="center"/>
              <w:rPr>
                <w:rFonts w:eastAsia="Calibri"/>
                <w:b/>
                <w:sz w:val="20"/>
                <w:szCs w:val="24"/>
                <w:lang w:eastAsia="en-US"/>
              </w:rPr>
            </w:pPr>
            <w:r w:rsidRPr="0053291C">
              <w:rPr>
                <w:rFonts w:eastAsia="Calibri"/>
                <w:sz w:val="20"/>
                <w:szCs w:val="24"/>
                <w:lang w:eastAsia="en-US"/>
              </w:rPr>
              <w:t>Информационное</w:t>
            </w:r>
          </w:p>
        </w:tc>
        <w:tc>
          <w:tcPr>
            <w:tcW w:w="1559"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Методическое пособие</w:t>
            </w:r>
          </w:p>
        </w:tc>
        <w:tc>
          <w:tcPr>
            <w:tcW w:w="2977"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«Авторские игры на развитие словесного творчества старших дошкольников»</w:t>
            </w:r>
          </w:p>
        </w:tc>
        <w:tc>
          <w:tcPr>
            <w:tcW w:w="1735" w:type="dxa"/>
            <w:tcBorders>
              <w:left w:val="single" w:sz="4" w:space="0" w:color="000000"/>
              <w:bottom w:val="single" w:sz="4" w:space="0" w:color="000000"/>
              <w:right w:val="single" w:sz="4" w:space="0" w:color="auto"/>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Воспитатели</w:t>
            </w:r>
          </w:p>
        </w:tc>
      </w:tr>
      <w:tr w:rsidR="00F816E7" w:rsidRPr="000D2780" w:rsidTr="0053291C">
        <w:trPr>
          <w:cantSplit/>
          <w:trHeight w:val="1134"/>
        </w:trPr>
        <w:tc>
          <w:tcPr>
            <w:tcW w:w="959" w:type="dxa"/>
            <w:vMerge/>
            <w:tcBorders>
              <w:top w:val="single" w:sz="4" w:space="0" w:color="auto"/>
              <w:left w:val="single" w:sz="4" w:space="0" w:color="auto"/>
              <w:bottom w:val="single" w:sz="4" w:space="0" w:color="auto"/>
              <w:right w:val="single" w:sz="4" w:space="0" w:color="auto"/>
            </w:tcBorders>
            <w:textDirection w:val="btLr"/>
          </w:tcPr>
          <w:p w:rsidR="00F816E7" w:rsidRPr="000D2780" w:rsidRDefault="00F816E7" w:rsidP="00AE78B4">
            <w:pPr>
              <w:ind w:left="113" w:right="113"/>
              <w:jc w:val="center"/>
              <w:rPr>
                <w:rFonts w:eastAsia="Calibri"/>
                <w:b/>
                <w:sz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Сентябрь</w:t>
            </w:r>
          </w:p>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2012</w:t>
            </w:r>
          </w:p>
        </w:tc>
        <w:tc>
          <w:tcPr>
            <w:tcW w:w="1843" w:type="dxa"/>
            <w:tcBorders>
              <w:top w:val="single" w:sz="4" w:space="0" w:color="auto"/>
              <w:left w:val="single" w:sz="4" w:space="0" w:color="auto"/>
              <w:bottom w:val="single" w:sz="4" w:space="0" w:color="000000"/>
            </w:tcBorders>
            <w:shd w:val="clear" w:color="auto" w:fill="auto"/>
            <w:vAlign w:val="center"/>
          </w:tcPr>
          <w:p w:rsidR="00F816E7" w:rsidRPr="0053291C" w:rsidRDefault="00F816E7" w:rsidP="0053291C">
            <w:pPr>
              <w:jc w:val="center"/>
              <w:rPr>
                <w:rFonts w:eastAsia="Calibri"/>
                <w:sz w:val="20"/>
                <w:szCs w:val="24"/>
                <w:lang w:eastAsia="en-US"/>
              </w:rPr>
            </w:pPr>
            <w:r w:rsidRPr="0053291C">
              <w:rPr>
                <w:rFonts w:eastAsia="Calibri"/>
                <w:sz w:val="20"/>
                <w:szCs w:val="24"/>
                <w:lang w:eastAsia="en-US"/>
              </w:rPr>
              <w:t>Консультативное</w:t>
            </w:r>
          </w:p>
        </w:tc>
        <w:tc>
          <w:tcPr>
            <w:tcW w:w="1559" w:type="dxa"/>
            <w:tcBorders>
              <w:top w:val="single" w:sz="4" w:space="0" w:color="auto"/>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Педагогическая мастерская</w:t>
            </w:r>
          </w:p>
        </w:tc>
        <w:tc>
          <w:tcPr>
            <w:tcW w:w="2977" w:type="dxa"/>
            <w:tcBorders>
              <w:top w:val="single" w:sz="4" w:space="0" w:color="auto"/>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Использование произведений К. Чуковского в работе по приобщению старших дошкольников к чтению</w:t>
            </w:r>
          </w:p>
        </w:tc>
        <w:tc>
          <w:tcPr>
            <w:tcW w:w="1735" w:type="dxa"/>
            <w:tcBorders>
              <w:top w:val="single" w:sz="4" w:space="0" w:color="auto"/>
              <w:left w:val="single" w:sz="4" w:space="0" w:color="000000"/>
              <w:bottom w:val="single" w:sz="4" w:space="0" w:color="000000"/>
              <w:right w:val="single" w:sz="4" w:space="0" w:color="auto"/>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Творческая группа</w:t>
            </w:r>
          </w:p>
        </w:tc>
      </w:tr>
      <w:tr w:rsidR="00F816E7" w:rsidRPr="000D2780" w:rsidTr="0053291C">
        <w:trPr>
          <w:cantSplit/>
          <w:trHeight w:val="1134"/>
        </w:trPr>
        <w:tc>
          <w:tcPr>
            <w:tcW w:w="959" w:type="dxa"/>
            <w:vMerge/>
            <w:tcBorders>
              <w:top w:val="single" w:sz="4" w:space="0" w:color="auto"/>
              <w:left w:val="single" w:sz="4" w:space="0" w:color="auto"/>
              <w:bottom w:val="single" w:sz="4" w:space="0" w:color="auto"/>
              <w:right w:val="single" w:sz="4" w:space="0" w:color="auto"/>
            </w:tcBorders>
            <w:textDirection w:val="btLr"/>
          </w:tcPr>
          <w:p w:rsidR="00F816E7" w:rsidRPr="000D2780" w:rsidRDefault="00F816E7" w:rsidP="00AE78B4">
            <w:pPr>
              <w:ind w:left="113" w:right="113"/>
              <w:jc w:val="center"/>
              <w:rPr>
                <w:rFonts w:eastAsia="Calibri"/>
                <w:b/>
                <w:sz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Октябрь</w:t>
            </w:r>
          </w:p>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2012</w:t>
            </w:r>
          </w:p>
        </w:tc>
        <w:tc>
          <w:tcPr>
            <w:tcW w:w="1843" w:type="dxa"/>
            <w:tcBorders>
              <w:left w:val="single" w:sz="4" w:space="0" w:color="auto"/>
              <w:bottom w:val="single" w:sz="4" w:space="0" w:color="000000"/>
            </w:tcBorders>
            <w:shd w:val="clear" w:color="auto" w:fill="auto"/>
            <w:vAlign w:val="center"/>
          </w:tcPr>
          <w:p w:rsidR="00F816E7" w:rsidRPr="0053291C" w:rsidRDefault="00F816E7"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Обсуждение подготовленного материала, подготовка текста к презентации</w:t>
            </w:r>
          </w:p>
        </w:tc>
        <w:tc>
          <w:tcPr>
            <w:tcW w:w="1735" w:type="dxa"/>
            <w:tcBorders>
              <w:left w:val="single" w:sz="4" w:space="0" w:color="000000"/>
              <w:bottom w:val="single" w:sz="4" w:space="0" w:color="000000"/>
              <w:right w:val="single" w:sz="4" w:space="0" w:color="auto"/>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Творческая группа</w:t>
            </w:r>
          </w:p>
        </w:tc>
      </w:tr>
      <w:tr w:rsidR="00F816E7" w:rsidRPr="000D2780" w:rsidTr="0053291C">
        <w:trPr>
          <w:cantSplit/>
          <w:trHeight w:val="1134"/>
        </w:trPr>
        <w:tc>
          <w:tcPr>
            <w:tcW w:w="959" w:type="dxa"/>
            <w:vMerge/>
            <w:tcBorders>
              <w:top w:val="single" w:sz="4" w:space="0" w:color="auto"/>
              <w:left w:val="single" w:sz="4" w:space="0" w:color="auto"/>
              <w:bottom w:val="single" w:sz="4" w:space="0" w:color="auto"/>
              <w:right w:val="single" w:sz="4" w:space="0" w:color="auto"/>
            </w:tcBorders>
            <w:textDirection w:val="btLr"/>
          </w:tcPr>
          <w:p w:rsidR="00F816E7" w:rsidRPr="000D2780" w:rsidRDefault="00F816E7" w:rsidP="00AE78B4">
            <w:pPr>
              <w:ind w:left="113" w:right="113"/>
              <w:jc w:val="center"/>
              <w:rPr>
                <w:rFonts w:eastAsia="Calibri"/>
                <w:b/>
                <w:sz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Октябрь</w:t>
            </w:r>
          </w:p>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2012</w:t>
            </w:r>
          </w:p>
        </w:tc>
        <w:tc>
          <w:tcPr>
            <w:tcW w:w="1843" w:type="dxa"/>
            <w:tcBorders>
              <w:left w:val="single" w:sz="4" w:space="0" w:color="auto"/>
              <w:bottom w:val="single" w:sz="4" w:space="0" w:color="auto"/>
            </w:tcBorders>
            <w:shd w:val="clear" w:color="auto" w:fill="auto"/>
            <w:vAlign w:val="center"/>
          </w:tcPr>
          <w:p w:rsidR="00F816E7" w:rsidRPr="0053291C" w:rsidRDefault="00F816E7" w:rsidP="0053291C">
            <w:pPr>
              <w:jc w:val="center"/>
              <w:rPr>
                <w:rFonts w:eastAsia="Calibri"/>
                <w:sz w:val="20"/>
                <w:szCs w:val="24"/>
                <w:lang w:eastAsia="en-US"/>
              </w:rPr>
            </w:pPr>
            <w:r w:rsidRPr="0053291C">
              <w:rPr>
                <w:rFonts w:eastAsia="Calibri"/>
                <w:sz w:val="20"/>
                <w:szCs w:val="24"/>
                <w:lang w:eastAsia="en-US"/>
              </w:rPr>
              <w:t>Организационно-методическое</w:t>
            </w:r>
          </w:p>
        </w:tc>
        <w:tc>
          <w:tcPr>
            <w:tcW w:w="1559" w:type="dxa"/>
            <w:tcBorders>
              <w:left w:val="single" w:sz="4" w:space="0" w:color="000000"/>
              <w:bottom w:val="single" w:sz="4" w:space="0" w:color="auto"/>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Семинар-практикум</w:t>
            </w:r>
          </w:p>
        </w:tc>
        <w:tc>
          <w:tcPr>
            <w:tcW w:w="2977" w:type="dxa"/>
            <w:tcBorders>
              <w:left w:val="single" w:sz="4" w:space="0" w:color="000000"/>
              <w:bottom w:val="single" w:sz="4" w:space="0" w:color="auto"/>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«Использование игровых обучающих ситуаций в развитии диалогической речи старших дошкольников»</w:t>
            </w:r>
          </w:p>
        </w:tc>
        <w:tc>
          <w:tcPr>
            <w:tcW w:w="1735" w:type="dxa"/>
            <w:tcBorders>
              <w:left w:val="single" w:sz="4" w:space="0" w:color="000000"/>
              <w:bottom w:val="single" w:sz="4" w:space="0" w:color="auto"/>
              <w:right w:val="single" w:sz="4" w:space="0" w:color="auto"/>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Воспитатели</w:t>
            </w:r>
          </w:p>
        </w:tc>
      </w:tr>
      <w:tr w:rsidR="00F816E7" w:rsidRPr="000D2780" w:rsidTr="0053291C">
        <w:trPr>
          <w:cantSplit/>
          <w:trHeight w:val="1134"/>
        </w:trPr>
        <w:tc>
          <w:tcPr>
            <w:tcW w:w="959" w:type="dxa"/>
            <w:vMerge/>
            <w:tcBorders>
              <w:top w:val="single" w:sz="4" w:space="0" w:color="auto"/>
              <w:left w:val="single" w:sz="4" w:space="0" w:color="auto"/>
              <w:bottom w:val="single" w:sz="4" w:space="0" w:color="auto"/>
              <w:right w:val="single" w:sz="4" w:space="0" w:color="auto"/>
            </w:tcBorders>
            <w:textDirection w:val="btLr"/>
          </w:tcPr>
          <w:p w:rsidR="00F816E7" w:rsidRPr="000D2780" w:rsidRDefault="00F816E7" w:rsidP="00AE78B4">
            <w:pPr>
              <w:ind w:left="113" w:right="113"/>
              <w:jc w:val="center"/>
              <w:rPr>
                <w:rFonts w:eastAsia="Calibri"/>
                <w:b/>
                <w:sz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Октябрь</w:t>
            </w:r>
          </w:p>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2012</w:t>
            </w:r>
          </w:p>
        </w:tc>
        <w:tc>
          <w:tcPr>
            <w:tcW w:w="1843" w:type="dxa"/>
            <w:tcBorders>
              <w:top w:val="single" w:sz="4" w:space="0" w:color="auto"/>
              <w:left w:val="single" w:sz="4" w:space="0" w:color="auto"/>
              <w:bottom w:val="single" w:sz="4" w:space="0" w:color="000000"/>
            </w:tcBorders>
            <w:shd w:val="clear" w:color="auto" w:fill="auto"/>
            <w:vAlign w:val="center"/>
          </w:tcPr>
          <w:p w:rsidR="00F816E7" w:rsidRPr="0053291C" w:rsidRDefault="00F816E7" w:rsidP="0053291C">
            <w:pPr>
              <w:jc w:val="center"/>
              <w:rPr>
                <w:rFonts w:eastAsia="Calibri"/>
                <w:sz w:val="20"/>
                <w:szCs w:val="24"/>
                <w:lang w:eastAsia="en-US"/>
              </w:rPr>
            </w:pPr>
            <w:r w:rsidRPr="0053291C">
              <w:rPr>
                <w:rFonts w:eastAsia="Calibri"/>
                <w:sz w:val="20"/>
                <w:szCs w:val="24"/>
                <w:lang w:eastAsia="en-US"/>
              </w:rPr>
              <w:t>Консультативное</w:t>
            </w:r>
          </w:p>
        </w:tc>
        <w:tc>
          <w:tcPr>
            <w:tcW w:w="1559" w:type="dxa"/>
            <w:tcBorders>
              <w:top w:val="single" w:sz="4" w:space="0" w:color="auto"/>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Презентация игр  и пособий</w:t>
            </w:r>
          </w:p>
        </w:tc>
        <w:tc>
          <w:tcPr>
            <w:tcW w:w="2977" w:type="dxa"/>
            <w:tcBorders>
              <w:top w:val="single" w:sz="4" w:space="0" w:color="auto"/>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Игры на развитие  диалогической  речи дошкольников</w:t>
            </w:r>
          </w:p>
        </w:tc>
        <w:tc>
          <w:tcPr>
            <w:tcW w:w="1735" w:type="dxa"/>
            <w:tcBorders>
              <w:top w:val="single" w:sz="4" w:space="0" w:color="auto"/>
              <w:left w:val="single" w:sz="4" w:space="0" w:color="000000"/>
              <w:bottom w:val="single" w:sz="4" w:space="0" w:color="000000"/>
              <w:right w:val="single" w:sz="4" w:space="0" w:color="auto"/>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Воспитатели</w:t>
            </w:r>
          </w:p>
        </w:tc>
      </w:tr>
      <w:tr w:rsidR="00F816E7" w:rsidRPr="000D2780" w:rsidTr="0053291C">
        <w:trPr>
          <w:cantSplit/>
          <w:trHeight w:val="1420"/>
        </w:trPr>
        <w:tc>
          <w:tcPr>
            <w:tcW w:w="959" w:type="dxa"/>
            <w:vMerge/>
            <w:tcBorders>
              <w:top w:val="single" w:sz="4" w:space="0" w:color="auto"/>
              <w:left w:val="single" w:sz="4" w:space="0" w:color="auto"/>
              <w:bottom w:val="single" w:sz="4" w:space="0" w:color="auto"/>
              <w:right w:val="single" w:sz="4" w:space="0" w:color="auto"/>
            </w:tcBorders>
            <w:textDirection w:val="btLr"/>
          </w:tcPr>
          <w:p w:rsidR="00F816E7" w:rsidRPr="000D2780" w:rsidRDefault="00F816E7" w:rsidP="00AE78B4">
            <w:pPr>
              <w:ind w:left="113" w:right="113"/>
              <w:jc w:val="center"/>
              <w:rPr>
                <w:rFonts w:eastAsia="Calibri"/>
                <w:b/>
                <w:sz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Октябрь</w:t>
            </w:r>
          </w:p>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2012</w:t>
            </w:r>
          </w:p>
        </w:tc>
        <w:tc>
          <w:tcPr>
            <w:tcW w:w="1843" w:type="dxa"/>
            <w:tcBorders>
              <w:left w:val="single" w:sz="4" w:space="0" w:color="auto"/>
              <w:bottom w:val="single" w:sz="4" w:space="0" w:color="000000"/>
            </w:tcBorders>
            <w:shd w:val="clear" w:color="auto" w:fill="auto"/>
            <w:vAlign w:val="center"/>
          </w:tcPr>
          <w:p w:rsidR="00F816E7" w:rsidRPr="0053291C" w:rsidRDefault="00F816E7" w:rsidP="0053291C">
            <w:pPr>
              <w:jc w:val="center"/>
              <w:rPr>
                <w:rFonts w:eastAsia="Calibri"/>
                <w:b/>
                <w:sz w:val="20"/>
                <w:szCs w:val="24"/>
                <w:lang w:eastAsia="en-US"/>
              </w:rPr>
            </w:pPr>
            <w:r w:rsidRPr="0053291C">
              <w:rPr>
                <w:rFonts w:eastAsia="Calibri"/>
                <w:sz w:val="20"/>
                <w:szCs w:val="24"/>
                <w:lang w:eastAsia="en-US"/>
              </w:rPr>
              <w:t>Информационное</w:t>
            </w:r>
          </w:p>
        </w:tc>
        <w:tc>
          <w:tcPr>
            <w:tcW w:w="1559"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Методическое пособие</w:t>
            </w:r>
          </w:p>
        </w:tc>
        <w:tc>
          <w:tcPr>
            <w:tcW w:w="2977"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«Игры-диалоги для детей старшего возраста»</w:t>
            </w:r>
          </w:p>
        </w:tc>
        <w:tc>
          <w:tcPr>
            <w:tcW w:w="1735" w:type="dxa"/>
            <w:tcBorders>
              <w:left w:val="single" w:sz="4" w:space="0" w:color="000000"/>
              <w:bottom w:val="single" w:sz="4" w:space="0" w:color="000000"/>
              <w:right w:val="single" w:sz="4" w:space="0" w:color="auto"/>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Воспитатели</w:t>
            </w:r>
          </w:p>
        </w:tc>
      </w:tr>
      <w:tr w:rsidR="00F816E7" w:rsidRPr="000D2780" w:rsidTr="0053291C">
        <w:trPr>
          <w:cantSplit/>
          <w:trHeight w:val="1384"/>
        </w:trPr>
        <w:tc>
          <w:tcPr>
            <w:tcW w:w="959" w:type="dxa"/>
            <w:vMerge/>
            <w:tcBorders>
              <w:top w:val="single" w:sz="4" w:space="0" w:color="auto"/>
              <w:left w:val="single" w:sz="4" w:space="0" w:color="auto"/>
              <w:bottom w:val="single" w:sz="4" w:space="0" w:color="auto"/>
              <w:right w:val="single" w:sz="4" w:space="0" w:color="auto"/>
            </w:tcBorders>
            <w:textDirection w:val="btLr"/>
          </w:tcPr>
          <w:p w:rsidR="00F816E7" w:rsidRPr="000D2780" w:rsidRDefault="00F816E7" w:rsidP="00AE78B4">
            <w:pPr>
              <w:ind w:left="113" w:right="113"/>
              <w:jc w:val="center"/>
              <w:rPr>
                <w:rFonts w:eastAsia="Calibri"/>
                <w:b/>
                <w:sz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Ноябрь</w:t>
            </w:r>
          </w:p>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2012</w:t>
            </w:r>
          </w:p>
        </w:tc>
        <w:tc>
          <w:tcPr>
            <w:tcW w:w="1843" w:type="dxa"/>
            <w:tcBorders>
              <w:left w:val="single" w:sz="4" w:space="0" w:color="auto"/>
              <w:bottom w:val="single" w:sz="4" w:space="0" w:color="000000"/>
            </w:tcBorders>
            <w:shd w:val="clear" w:color="auto" w:fill="auto"/>
            <w:vAlign w:val="center"/>
          </w:tcPr>
          <w:p w:rsidR="00F816E7" w:rsidRPr="0053291C" w:rsidRDefault="00F816E7"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 xml:space="preserve">Обсуждение и подбор методических разработок, практического материала по моделированию </w:t>
            </w:r>
          </w:p>
        </w:tc>
        <w:tc>
          <w:tcPr>
            <w:tcW w:w="1735" w:type="dxa"/>
            <w:tcBorders>
              <w:left w:val="single" w:sz="4" w:space="0" w:color="000000"/>
              <w:bottom w:val="single" w:sz="4" w:space="0" w:color="000000"/>
              <w:right w:val="single" w:sz="4" w:space="0" w:color="auto"/>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Творческая группа</w:t>
            </w:r>
          </w:p>
        </w:tc>
      </w:tr>
      <w:tr w:rsidR="00F816E7" w:rsidRPr="000D2780" w:rsidTr="0053291C">
        <w:trPr>
          <w:cantSplit/>
          <w:trHeight w:val="1984"/>
        </w:trPr>
        <w:tc>
          <w:tcPr>
            <w:tcW w:w="959" w:type="dxa"/>
            <w:vMerge/>
            <w:tcBorders>
              <w:top w:val="single" w:sz="4" w:space="0" w:color="auto"/>
              <w:left w:val="single" w:sz="4" w:space="0" w:color="auto"/>
              <w:bottom w:val="single" w:sz="4" w:space="0" w:color="auto"/>
              <w:right w:val="single" w:sz="4" w:space="0" w:color="auto"/>
            </w:tcBorders>
            <w:textDirection w:val="btLr"/>
          </w:tcPr>
          <w:p w:rsidR="00F816E7" w:rsidRPr="000D2780" w:rsidRDefault="00F816E7" w:rsidP="00AE78B4">
            <w:pPr>
              <w:ind w:left="113" w:right="113"/>
              <w:jc w:val="center"/>
              <w:rPr>
                <w:rFonts w:eastAsia="Calibri"/>
                <w:b/>
                <w:sz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Ноябрь</w:t>
            </w:r>
          </w:p>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2012</w:t>
            </w:r>
          </w:p>
        </w:tc>
        <w:tc>
          <w:tcPr>
            <w:tcW w:w="1843" w:type="dxa"/>
            <w:tcBorders>
              <w:left w:val="single" w:sz="4" w:space="0" w:color="auto"/>
              <w:bottom w:val="single" w:sz="4" w:space="0" w:color="000000"/>
            </w:tcBorders>
            <w:shd w:val="clear" w:color="auto" w:fill="auto"/>
            <w:vAlign w:val="center"/>
          </w:tcPr>
          <w:p w:rsidR="00F816E7" w:rsidRPr="0053291C" w:rsidRDefault="00F816E7" w:rsidP="0053291C">
            <w:pPr>
              <w:jc w:val="center"/>
              <w:rPr>
                <w:rFonts w:eastAsia="Calibri"/>
                <w:sz w:val="20"/>
                <w:szCs w:val="24"/>
                <w:lang w:eastAsia="en-US"/>
              </w:rPr>
            </w:pPr>
            <w:r w:rsidRPr="0053291C">
              <w:rPr>
                <w:rFonts w:eastAsia="Calibri"/>
                <w:sz w:val="20"/>
                <w:szCs w:val="24"/>
                <w:lang w:eastAsia="en-US"/>
              </w:rPr>
              <w:t>Организационно-методическое</w:t>
            </w:r>
          </w:p>
        </w:tc>
        <w:tc>
          <w:tcPr>
            <w:tcW w:w="1559"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Педагогическая мастерская</w:t>
            </w:r>
          </w:p>
        </w:tc>
        <w:tc>
          <w:tcPr>
            <w:tcW w:w="2977"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«Моделирующая деятельность, как основа формирования словесно-логического мышления, развития мыслительной и речевой деятельности»</w:t>
            </w:r>
          </w:p>
        </w:tc>
        <w:tc>
          <w:tcPr>
            <w:tcW w:w="1735" w:type="dxa"/>
            <w:tcBorders>
              <w:left w:val="single" w:sz="4" w:space="0" w:color="000000"/>
              <w:bottom w:val="single" w:sz="4" w:space="0" w:color="000000"/>
              <w:right w:val="single" w:sz="4" w:space="0" w:color="auto"/>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Воспитатели</w:t>
            </w:r>
          </w:p>
        </w:tc>
      </w:tr>
      <w:tr w:rsidR="00F816E7" w:rsidRPr="000D2780" w:rsidTr="0053291C">
        <w:trPr>
          <w:cantSplit/>
          <w:trHeight w:val="1829"/>
        </w:trPr>
        <w:tc>
          <w:tcPr>
            <w:tcW w:w="959" w:type="dxa"/>
            <w:vMerge/>
            <w:tcBorders>
              <w:top w:val="single" w:sz="4" w:space="0" w:color="auto"/>
              <w:left w:val="single" w:sz="4" w:space="0" w:color="auto"/>
              <w:bottom w:val="single" w:sz="4" w:space="0" w:color="auto"/>
              <w:right w:val="single" w:sz="4" w:space="0" w:color="auto"/>
            </w:tcBorders>
            <w:textDirection w:val="btLr"/>
          </w:tcPr>
          <w:p w:rsidR="00F816E7" w:rsidRPr="000D2780" w:rsidRDefault="00F816E7" w:rsidP="00AE78B4">
            <w:pPr>
              <w:ind w:left="113" w:right="113"/>
              <w:jc w:val="center"/>
              <w:rPr>
                <w:rFonts w:eastAsia="Calibri"/>
                <w:b/>
                <w:sz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Ноябрь</w:t>
            </w:r>
          </w:p>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2012</w:t>
            </w:r>
          </w:p>
        </w:tc>
        <w:tc>
          <w:tcPr>
            <w:tcW w:w="1843" w:type="dxa"/>
            <w:tcBorders>
              <w:left w:val="single" w:sz="4" w:space="0" w:color="auto"/>
              <w:bottom w:val="single" w:sz="4" w:space="0" w:color="000000"/>
            </w:tcBorders>
            <w:shd w:val="clear" w:color="auto" w:fill="auto"/>
            <w:vAlign w:val="center"/>
          </w:tcPr>
          <w:p w:rsidR="00F816E7" w:rsidRPr="0053291C" w:rsidRDefault="00F816E7" w:rsidP="0053291C">
            <w:pPr>
              <w:jc w:val="center"/>
              <w:rPr>
                <w:rFonts w:eastAsia="Calibri"/>
                <w:sz w:val="20"/>
                <w:szCs w:val="24"/>
                <w:lang w:eastAsia="en-US"/>
              </w:rPr>
            </w:pPr>
            <w:r w:rsidRPr="0053291C">
              <w:rPr>
                <w:rFonts w:eastAsia="Calibri"/>
                <w:sz w:val="20"/>
                <w:szCs w:val="24"/>
                <w:lang w:eastAsia="en-US"/>
              </w:rPr>
              <w:t>Консультативное</w:t>
            </w:r>
          </w:p>
        </w:tc>
        <w:tc>
          <w:tcPr>
            <w:tcW w:w="1559"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 xml:space="preserve">Консультация - презентация игр </w:t>
            </w:r>
          </w:p>
        </w:tc>
        <w:tc>
          <w:tcPr>
            <w:tcW w:w="2977"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«Формирование грамматического строя речи дошкольников с помощью дидактических игр»</w:t>
            </w:r>
          </w:p>
        </w:tc>
        <w:tc>
          <w:tcPr>
            <w:tcW w:w="1735" w:type="dxa"/>
            <w:tcBorders>
              <w:left w:val="single" w:sz="4" w:space="0" w:color="000000"/>
              <w:bottom w:val="single" w:sz="4" w:space="0" w:color="000000"/>
              <w:right w:val="single" w:sz="4" w:space="0" w:color="auto"/>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Воспитатели</w:t>
            </w:r>
          </w:p>
        </w:tc>
      </w:tr>
      <w:tr w:rsidR="00F816E7" w:rsidRPr="000D2780" w:rsidTr="0053291C">
        <w:trPr>
          <w:cantSplit/>
          <w:trHeight w:val="1134"/>
        </w:trPr>
        <w:tc>
          <w:tcPr>
            <w:tcW w:w="959" w:type="dxa"/>
            <w:vMerge/>
            <w:tcBorders>
              <w:top w:val="single" w:sz="4" w:space="0" w:color="auto"/>
              <w:left w:val="single" w:sz="4" w:space="0" w:color="auto"/>
              <w:bottom w:val="single" w:sz="4" w:space="0" w:color="auto"/>
              <w:right w:val="single" w:sz="4" w:space="0" w:color="auto"/>
            </w:tcBorders>
            <w:textDirection w:val="btLr"/>
          </w:tcPr>
          <w:p w:rsidR="00F816E7" w:rsidRPr="000D2780" w:rsidRDefault="00F816E7" w:rsidP="00AE78B4">
            <w:pPr>
              <w:ind w:left="113" w:right="113"/>
              <w:jc w:val="center"/>
              <w:rPr>
                <w:rFonts w:eastAsia="Calibri"/>
                <w:b/>
                <w:sz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Ноябрь</w:t>
            </w:r>
          </w:p>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2012</w:t>
            </w:r>
          </w:p>
        </w:tc>
        <w:tc>
          <w:tcPr>
            <w:tcW w:w="1843" w:type="dxa"/>
            <w:tcBorders>
              <w:left w:val="single" w:sz="4" w:space="0" w:color="auto"/>
              <w:bottom w:val="single" w:sz="4" w:space="0" w:color="000000"/>
            </w:tcBorders>
            <w:shd w:val="clear" w:color="auto" w:fill="auto"/>
            <w:vAlign w:val="center"/>
          </w:tcPr>
          <w:p w:rsidR="00F816E7" w:rsidRPr="0053291C" w:rsidRDefault="00F816E7" w:rsidP="0053291C">
            <w:pPr>
              <w:jc w:val="center"/>
              <w:rPr>
                <w:rFonts w:eastAsia="Calibri"/>
                <w:sz w:val="20"/>
                <w:szCs w:val="24"/>
                <w:lang w:eastAsia="en-US"/>
              </w:rPr>
            </w:pPr>
            <w:r w:rsidRPr="0053291C">
              <w:rPr>
                <w:rFonts w:eastAsia="Calibri"/>
                <w:sz w:val="20"/>
                <w:szCs w:val="24"/>
                <w:lang w:eastAsia="en-US"/>
              </w:rPr>
              <w:t>Информационное</w:t>
            </w:r>
          </w:p>
          <w:p w:rsidR="00F816E7" w:rsidRPr="0053291C" w:rsidRDefault="00F816E7" w:rsidP="0053291C">
            <w:pPr>
              <w:jc w:val="center"/>
              <w:rPr>
                <w:rFonts w:eastAsia="Calibri"/>
                <w:b/>
                <w:sz w:val="20"/>
                <w:szCs w:val="24"/>
                <w:lang w:eastAsia="en-US"/>
              </w:rPr>
            </w:pPr>
          </w:p>
        </w:tc>
        <w:tc>
          <w:tcPr>
            <w:tcW w:w="1559"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 xml:space="preserve">Консультация </w:t>
            </w:r>
          </w:p>
        </w:tc>
        <w:tc>
          <w:tcPr>
            <w:tcW w:w="2977"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«Использование игровых моделей в обучении детей грамматике»</w:t>
            </w:r>
          </w:p>
        </w:tc>
        <w:tc>
          <w:tcPr>
            <w:tcW w:w="1735" w:type="dxa"/>
            <w:tcBorders>
              <w:left w:val="single" w:sz="4" w:space="0" w:color="000000"/>
              <w:bottom w:val="single" w:sz="4" w:space="0" w:color="000000"/>
              <w:right w:val="single" w:sz="4" w:space="0" w:color="auto"/>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Воспитатели</w:t>
            </w:r>
          </w:p>
        </w:tc>
      </w:tr>
      <w:tr w:rsidR="00F816E7" w:rsidRPr="000D2780" w:rsidTr="0053291C">
        <w:trPr>
          <w:cantSplit/>
          <w:trHeight w:val="1134"/>
        </w:trPr>
        <w:tc>
          <w:tcPr>
            <w:tcW w:w="959" w:type="dxa"/>
            <w:vMerge/>
            <w:tcBorders>
              <w:top w:val="single" w:sz="4" w:space="0" w:color="auto"/>
              <w:left w:val="single" w:sz="4" w:space="0" w:color="auto"/>
              <w:bottom w:val="single" w:sz="4" w:space="0" w:color="auto"/>
              <w:right w:val="single" w:sz="4" w:space="0" w:color="auto"/>
            </w:tcBorders>
            <w:textDirection w:val="btLr"/>
          </w:tcPr>
          <w:p w:rsidR="00F816E7" w:rsidRPr="000D2780" w:rsidRDefault="00F816E7" w:rsidP="00AE78B4">
            <w:pPr>
              <w:ind w:left="113" w:right="113"/>
              <w:jc w:val="center"/>
              <w:rPr>
                <w:rFonts w:eastAsia="Calibri"/>
                <w:b/>
                <w:sz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Декабрь</w:t>
            </w:r>
          </w:p>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2012</w:t>
            </w:r>
          </w:p>
        </w:tc>
        <w:tc>
          <w:tcPr>
            <w:tcW w:w="1843" w:type="dxa"/>
            <w:tcBorders>
              <w:left w:val="single" w:sz="4" w:space="0" w:color="auto"/>
              <w:bottom w:val="single" w:sz="4" w:space="0" w:color="000000"/>
            </w:tcBorders>
            <w:shd w:val="clear" w:color="auto" w:fill="auto"/>
            <w:vAlign w:val="center"/>
          </w:tcPr>
          <w:p w:rsidR="00F816E7" w:rsidRPr="0053291C" w:rsidRDefault="00F816E7"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-Подведение итогов работы за 2012 год</w:t>
            </w:r>
          </w:p>
          <w:p w:rsidR="00F816E7" w:rsidRPr="001D4067" w:rsidRDefault="00F816E7" w:rsidP="0053291C">
            <w:pPr>
              <w:rPr>
                <w:rFonts w:eastAsia="Calibri"/>
                <w:sz w:val="24"/>
                <w:szCs w:val="24"/>
                <w:lang w:eastAsia="en-US"/>
              </w:rPr>
            </w:pPr>
            <w:r w:rsidRPr="001D4067">
              <w:rPr>
                <w:rFonts w:eastAsia="Calibri"/>
                <w:sz w:val="24"/>
                <w:szCs w:val="24"/>
                <w:lang w:eastAsia="en-US"/>
              </w:rPr>
              <w:t>- Анализ наработанного материала, решение по   его использованию</w:t>
            </w:r>
          </w:p>
        </w:tc>
        <w:tc>
          <w:tcPr>
            <w:tcW w:w="1735" w:type="dxa"/>
            <w:tcBorders>
              <w:left w:val="single" w:sz="4" w:space="0" w:color="000000"/>
              <w:bottom w:val="single" w:sz="4" w:space="0" w:color="000000"/>
              <w:right w:val="single" w:sz="4" w:space="0" w:color="auto"/>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Творческая группа</w:t>
            </w:r>
          </w:p>
        </w:tc>
      </w:tr>
      <w:tr w:rsidR="00F816E7" w:rsidRPr="000D2780" w:rsidTr="0053291C">
        <w:trPr>
          <w:cantSplit/>
          <w:trHeight w:val="1134"/>
        </w:trPr>
        <w:tc>
          <w:tcPr>
            <w:tcW w:w="959" w:type="dxa"/>
            <w:vMerge/>
            <w:tcBorders>
              <w:top w:val="single" w:sz="4" w:space="0" w:color="auto"/>
              <w:left w:val="single" w:sz="4" w:space="0" w:color="auto"/>
              <w:bottom w:val="single" w:sz="4" w:space="0" w:color="auto"/>
              <w:right w:val="single" w:sz="4" w:space="0" w:color="auto"/>
            </w:tcBorders>
            <w:textDirection w:val="btLr"/>
          </w:tcPr>
          <w:p w:rsidR="00F816E7" w:rsidRPr="000D2780" w:rsidRDefault="00F816E7" w:rsidP="00AE78B4">
            <w:pPr>
              <w:ind w:left="113" w:right="113"/>
              <w:jc w:val="center"/>
              <w:rPr>
                <w:rFonts w:eastAsia="Calibri"/>
                <w:b/>
                <w:sz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Декабрь</w:t>
            </w:r>
          </w:p>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2012</w:t>
            </w:r>
          </w:p>
        </w:tc>
        <w:tc>
          <w:tcPr>
            <w:tcW w:w="1843" w:type="dxa"/>
            <w:tcBorders>
              <w:left w:val="single" w:sz="4" w:space="0" w:color="auto"/>
              <w:bottom w:val="single" w:sz="4" w:space="0" w:color="000000"/>
            </w:tcBorders>
            <w:shd w:val="clear" w:color="auto" w:fill="auto"/>
            <w:vAlign w:val="center"/>
          </w:tcPr>
          <w:p w:rsidR="00F816E7" w:rsidRPr="0053291C" w:rsidRDefault="00F816E7" w:rsidP="0053291C">
            <w:pPr>
              <w:jc w:val="center"/>
              <w:rPr>
                <w:rFonts w:eastAsia="Calibri"/>
                <w:sz w:val="20"/>
                <w:szCs w:val="24"/>
                <w:lang w:eastAsia="en-US"/>
              </w:rPr>
            </w:pPr>
            <w:r w:rsidRPr="0053291C">
              <w:rPr>
                <w:rFonts w:eastAsia="Calibri"/>
                <w:sz w:val="20"/>
                <w:szCs w:val="24"/>
                <w:lang w:eastAsia="en-US"/>
              </w:rPr>
              <w:t>Организационно-методическое</w:t>
            </w:r>
          </w:p>
        </w:tc>
        <w:tc>
          <w:tcPr>
            <w:tcW w:w="1559"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Круглый стол</w:t>
            </w:r>
          </w:p>
        </w:tc>
        <w:tc>
          <w:tcPr>
            <w:tcW w:w="2977"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«Новые формы организации НОД по познавательно-речевому развитию детей»</w:t>
            </w:r>
          </w:p>
        </w:tc>
        <w:tc>
          <w:tcPr>
            <w:tcW w:w="1735" w:type="dxa"/>
            <w:tcBorders>
              <w:left w:val="single" w:sz="4" w:space="0" w:color="000000"/>
              <w:bottom w:val="single" w:sz="4" w:space="0" w:color="000000"/>
              <w:right w:val="single" w:sz="4" w:space="0" w:color="auto"/>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Заместитель заведующей</w:t>
            </w:r>
          </w:p>
        </w:tc>
      </w:tr>
      <w:tr w:rsidR="00F816E7" w:rsidRPr="000D2780" w:rsidTr="0053291C">
        <w:trPr>
          <w:cantSplit/>
          <w:trHeight w:val="1134"/>
        </w:trPr>
        <w:tc>
          <w:tcPr>
            <w:tcW w:w="959" w:type="dxa"/>
            <w:vMerge/>
            <w:tcBorders>
              <w:top w:val="single" w:sz="4" w:space="0" w:color="auto"/>
              <w:left w:val="single" w:sz="4" w:space="0" w:color="auto"/>
              <w:bottom w:val="single" w:sz="4" w:space="0" w:color="auto"/>
              <w:right w:val="single" w:sz="4" w:space="0" w:color="auto"/>
            </w:tcBorders>
            <w:textDirection w:val="btLr"/>
          </w:tcPr>
          <w:p w:rsidR="00F816E7" w:rsidRPr="000D2780" w:rsidRDefault="00F816E7" w:rsidP="00AE78B4">
            <w:pPr>
              <w:ind w:left="113" w:right="113"/>
              <w:jc w:val="center"/>
              <w:rPr>
                <w:rFonts w:eastAsia="Calibri"/>
                <w:b/>
                <w:sz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Декабрь</w:t>
            </w:r>
          </w:p>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2012</w:t>
            </w:r>
          </w:p>
        </w:tc>
        <w:tc>
          <w:tcPr>
            <w:tcW w:w="1843" w:type="dxa"/>
            <w:tcBorders>
              <w:left w:val="single" w:sz="4" w:space="0" w:color="auto"/>
              <w:bottom w:val="single" w:sz="4" w:space="0" w:color="000000"/>
            </w:tcBorders>
            <w:shd w:val="clear" w:color="auto" w:fill="auto"/>
            <w:vAlign w:val="center"/>
          </w:tcPr>
          <w:p w:rsidR="00F816E7" w:rsidRPr="0053291C" w:rsidRDefault="00F816E7" w:rsidP="0053291C">
            <w:pPr>
              <w:jc w:val="center"/>
              <w:rPr>
                <w:rFonts w:eastAsia="Calibri"/>
                <w:sz w:val="20"/>
                <w:szCs w:val="24"/>
                <w:lang w:eastAsia="en-US"/>
              </w:rPr>
            </w:pPr>
            <w:r w:rsidRPr="0053291C">
              <w:rPr>
                <w:rFonts w:eastAsia="Calibri"/>
                <w:sz w:val="20"/>
                <w:szCs w:val="24"/>
                <w:lang w:eastAsia="en-US"/>
              </w:rPr>
              <w:t>Консультационное</w:t>
            </w:r>
          </w:p>
        </w:tc>
        <w:tc>
          <w:tcPr>
            <w:tcW w:w="1559"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Консультация</w:t>
            </w:r>
          </w:p>
        </w:tc>
        <w:tc>
          <w:tcPr>
            <w:tcW w:w="2977" w:type="dxa"/>
            <w:tcBorders>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«Принцип организации предметно-развивающего пространства, стимулирующего речевую активность детей»</w:t>
            </w:r>
          </w:p>
        </w:tc>
        <w:tc>
          <w:tcPr>
            <w:tcW w:w="1735" w:type="dxa"/>
            <w:tcBorders>
              <w:left w:val="single" w:sz="4" w:space="0" w:color="000000"/>
              <w:bottom w:val="single" w:sz="4" w:space="0" w:color="000000"/>
              <w:right w:val="single" w:sz="4" w:space="0" w:color="auto"/>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 xml:space="preserve">Для воспитателей </w:t>
            </w:r>
          </w:p>
        </w:tc>
      </w:tr>
      <w:tr w:rsidR="00F816E7" w:rsidRPr="000D2780" w:rsidTr="0053291C">
        <w:trPr>
          <w:cantSplit/>
          <w:trHeight w:val="1134"/>
        </w:trPr>
        <w:tc>
          <w:tcPr>
            <w:tcW w:w="959" w:type="dxa"/>
            <w:vMerge/>
            <w:tcBorders>
              <w:top w:val="single" w:sz="4" w:space="0" w:color="auto"/>
              <w:left w:val="single" w:sz="4" w:space="0" w:color="auto"/>
              <w:bottom w:val="single" w:sz="4" w:space="0" w:color="auto"/>
              <w:right w:val="single" w:sz="4" w:space="0" w:color="auto"/>
            </w:tcBorders>
            <w:textDirection w:val="btLr"/>
          </w:tcPr>
          <w:p w:rsidR="00F816E7" w:rsidRPr="000D2780" w:rsidRDefault="00F816E7" w:rsidP="00AE78B4">
            <w:pPr>
              <w:ind w:left="113" w:right="113"/>
              <w:jc w:val="center"/>
              <w:rPr>
                <w:rFonts w:eastAsia="Calibri"/>
                <w:b/>
                <w:sz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Декабрь</w:t>
            </w:r>
          </w:p>
          <w:p w:rsidR="00F816E7" w:rsidRPr="001D4067" w:rsidRDefault="00F816E7" w:rsidP="00223521">
            <w:pPr>
              <w:ind w:left="113" w:right="113"/>
              <w:jc w:val="center"/>
              <w:rPr>
                <w:rFonts w:eastAsia="Calibri"/>
                <w:b/>
                <w:sz w:val="20"/>
                <w:lang w:eastAsia="en-US"/>
              </w:rPr>
            </w:pPr>
            <w:r w:rsidRPr="001D4067">
              <w:rPr>
                <w:rFonts w:eastAsia="Calibri"/>
                <w:b/>
                <w:sz w:val="20"/>
                <w:lang w:eastAsia="en-US"/>
              </w:rPr>
              <w:t>2012</w:t>
            </w:r>
          </w:p>
        </w:tc>
        <w:tc>
          <w:tcPr>
            <w:tcW w:w="1843" w:type="dxa"/>
            <w:tcBorders>
              <w:top w:val="single" w:sz="4" w:space="0" w:color="000000"/>
              <w:left w:val="single" w:sz="4" w:space="0" w:color="auto"/>
              <w:bottom w:val="single" w:sz="4" w:space="0" w:color="000000"/>
            </w:tcBorders>
            <w:shd w:val="clear" w:color="auto" w:fill="auto"/>
            <w:vAlign w:val="center"/>
          </w:tcPr>
          <w:p w:rsidR="00F816E7" w:rsidRPr="0053291C" w:rsidRDefault="00F816E7" w:rsidP="0053291C">
            <w:pPr>
              <w:jc w:val="center"/>
              <w:rPr>
                <w:rFonts w:eastAsia="Calibri"/>
                <w:b/>
                <w:sz w:val="20"/>
                <w:szCs w:val="24"/>
                <w:lang w:eastAsia="en-US"/>
              </w:rPr>
            </w:pPr>
            <w:r w:rsidRPr="0053291C">
              <w:rPr>
                <w:rFonts w:eastAsia="Calibri"/>
                <w:sz w:val="20"/>
                <w:szCs w:val="24"/>
                <w:lang w:eastAsia="en-US"/>
              </w:rPr>
              <w:t>Информационное</w:t>
            </w:r>
          </w:p>
        </w:tc>
        <w:tc>
          <w:tcPr>
            <w:tcW w:w="1559" w:type="dxa"/>
            <w:tcBorders>
              <w:top w:val="single" w:sz="4" w:space="0" w:color="000000"/>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Учебный фильм</w:t>
            </w:r>
          </w:p>
        </w:tc>
        <w:tc>
          <w:tcPr>
            <w:tcW w:w="2977" w:type="dxa"/>
            <w:tcBorders>
              <w:top w:val="single" w:sz="4" w:space="0" w:color="000000"/>
              <w:left w:val="single" w:sz="4" w:space="0" w:color="000000"/>
              <w:bottom w:val="single" w:sz="4" w:space="0" w:color="000000"/>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«Развивающие центры в структуре НОД по речевому развитию дошкольников»</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6E7" w:rsidRPr="001D4067" w:rsidRDefault="00F816E7" w:rsidP="0053291C">
            <w:pPr>
              <w:rPr>
                <w:rFonts w:eastAsia="Calibri"/>
                <w:sz w:val="24"/>
                <w:szCs w:val="24"/>
                <w:lang w:eastAsia="en-US"/>
              </w:rPr>
            </w:pPr>
            <w:r w:rsidRPr="001D4067">
              <w:rPr>
                <w:rFonts w:eastAsia="Calibri"/>
                <w:sz w:val="24"/>
                <w:szCs w:val="24"/>
                <w:lang w:eastAsia="en-US"/>
              </w:rPr>
              <w:t>Воспитатели</w:t>
            </w:r>
          </w:p>
        </w:tc>
      </w:tr>
      <w:tr w:rsidR="00EC4AB9" w:rsidRPr="000D2780" w:rsidTr="0053291C">
        <w:trPr>
          <w:cantSplit/>
          <w:trHeight w:val="1134"/>
        </w:trPr>
        <w:tc>
          <w:tcPr>
            <w:tcW w:w="959" w:type="dxa"/>
            <w:vMerge w:val="restart"/>
            <w:tcBorders>
              <w:top w:val="single" w:sz="4" w:space="0" w:color="auto"/>
              <w:left w:val="single" w:sz="4" w:space="0" w:color="auto"/>
              <w:right w:val="single" w:sz="4" w:space="0" w:color="auto"/>
            </w:tcBorders>
            <w:textDirection w:val="btLr"/>
            <w:vAlign w:val="center"/>
          </w:tcPr>
          <w:p w:rsidR="00EC4AB9" w:rsidRPr="000D2780" w:rsidRDefault="00EC4AB9" w:rsidP="001D4067">
            <w:pPr>
              <w:jc w:val="center"/>
              <w:rPr>
                <w:rFonts w:eastAsia="Calibri"/>
                <w:sz w:val="20"/>
                <w:lang w:eastAsia="en-US"/>
              </w:rPr>
            </w:pPr>
          </w:p>
          <w:p w:rsidR="001D4067" w:rsidRDefault="001D4067" w:rsidP="001D4067">
            <w:pPr>
              <w:jc w:val="center"/>
            </w:pPr>
            <w:r w:rsidRPr="000F4EFB">
              <w:rPr>
                <w:b/>
                <w:szCs w:val="28"/>
              </w:rPr>
              <w:t xml:space="preserve">3 этап </w:t>
            </w:r>
            <w:r w:rsidRPr="000F4EFB">
              <w:rPr>
                <w:szCs w:val="28"/>
              </w:rPr>
              <w:t>январь 2013г. – январь 2015г.</w:t>
            </w:r>
            <w:r w:rsidRPr="000F4EFB">
              <w:rPr>
                <w:b/>
                <w:szCs w:val="28"/>
              </w:rPr>
              <w:t xml:space="preserve"> – практический</w:t>
            </w:r>
            <w:r w:rsidRPr="000F4EFB">
              <w:rPr>
                <w:szCs w:val="28"/>
              </w:rPr>
              <w:t>: реализация эксперимента</w:t>
            </w:r>
          </w:p>
          <w:p w:rsidR="001D4067" w:rsidRDefault="001D4067" w:rsidP="001D4067">
            <w:pPr>
              <w:jc w:val="center"/>
            </w:pPr>
            <w:r w:rsidRPr="000F4EFB">
              <w:rPr>
                <w:szCs w:val="28"/>
              </w:rPr>
              <w:t>Через все игровые ситуации проносим главную идею – повышение интереса к художественной литературе</w:t>
            </w:r>
          </w:p>
          <w:p w:rsidR="00EC4AB9" w:rsidRPr="000D2780" w:rsidRDefault="00EC4AB9" w:rsidP="001D4067">
            <w:pPr>
              <w:jc w:val="center"/>
              <w:rPr>
                <w:rFonts w:eastAsia="Calibri"/>
                <w:b/>
                <w:sz w:val="20"/>
                <w:lang w:eastAsia="en-US"/>
              </w:rPr>
            </w:pPr>
          </w:p>
        </w:tc>
        <w:tc>
          <w:tcPr>
            <w:tcW w:w="850" w:type="dxa"/>
            <w:tcBorders>
              <w:top w:val="single" w:sz="4" w:space="0" w:color="auto"/>
              <w:left w:val="single" w:sz="4" w:space="0" w:color="auto"/>
              <w:bottom w:val="single" w:sz="4" w:space="0" w:color="000000"/>
            </w:tcBorders>
            <w:shd w:val="clear" w:color="auto" w:fill="auto"/>
            <w:textDirection w:val="btLr"/>
            <w:vAlign w:val="center"/>
          </w:tcPr>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Январь</w:t>
            </w:r>
          </w:p>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2013</w:t>
            </w:r>
          </w:p>
        </w:tc>
        <w:tc>
          <w:tcPr>
            <w:tcW w:w="1843" w:type="dxa"/>
            <w:tcBorders>
              <w:top w:val="single" w:sz="4" w:space="0" w:color="000000"/>
              <w:left w:val="single" w:sz="4" w:space="0" w:color="000000"/>
              <w:bottom w:val="single" w:sz="4" w:space="0" w:color="000000"/>
            </w:tcBorders>
            <w:shd w:val="clear" w:color="auto" w:fill="auto"/>
            <w:vAlign w:val="center"/>
          </w:tcPr>
          <w:p w:rsidR="00EC4AB9" w:rsidRPr="0053291C" w:rsidRDefault="00EC4AB9"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 xml:space="preserve"> Переработка и систематизация  опыта работы   воспитателя Куроптевой М.В. «Развитие коммуникативных навыков детей посредством  театрализованной деятельности» </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 xml:space="preserve">Творческая группа  </w:t>
            </w:r>
          </w:p>
        </w:tc>
      </w:tr>
      <w:tr w:rsidR="00EC4AB9" w:rsidRPr="000D2780" w:rsidTr="0053291C">
        <w:trPr>
          <w:cantSplit/>
          <w:trHeight w:val="1134"/>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b/>
                <w:sz w:val="20"/>
                <w:lang w:eastAsia="en-US"/>
              </w:rPr>
            </w:pPr>
          </w:p>
        </w:tc>
        <w:tc>
          <w:tcPr>
            <w:tcW w:w="850" w:type="dxa"/>
            <w:tcBorders>
              <w:top w:val="single" w:sz="4" w:space="0" w:color="000000"/>
              <w:left w:val="single" w:sz="4" w:space="0" w:color="auto"/>
              <w:bottom w:val="single" w:sz="4" w:space="0" w:color="000000"/>
            </w:tcBorders>
            <w:shd w:val="clear" w:color="auto" w:fill="auto"/>
            <w:textDirection w:val="btLr"/>
            <w:vAlign w:val="center"/>
          </w:tcPr>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Январь</w:t>
            </w:r>
          </w:p>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2013</w:t>
            </w:r>
          </w:p>
        </w:tc>
        <w:tc>
          <w:tcPr>
            <w:tcW w:w="1843" w:type="dxa"/>
            <w:tcBorders>
              <w:top w:val="single" w:sz="4" w:space="0" w:color="000000"/>
              <w:left w:val="single" w:sz="4" w:space="0" w:color="000000"/>
              <w:bottom w:val="single" w:sz="4" w:space="0" w:color="000000"/>
            </w:tcBorders>
            <w:shd w:val="clear" w:color="auto" w:fill="auto"/>
            <w:vAlign w:val="center"/>
          </w:tcPr>
          <w:p w:rsidR="00EC4AB9" w:rsidRPr="0053291C" w:rsidRDefault="00EC4AB9" w:rsidP="0053291C">
            <w:pPr>
              <w:jc w:val="center"/>
              <w:rPr>
                <w:rFonts w:eastAsia="Calibri"/>
                <w:sz w:val="20"/>
                <w:szCs w:val="24"/>
                <w:lang w:eastAsia="en-US"/>
              </w:rPr>
            </w:pPr>
            <w:r w:rsidRPr="0053291C">
              <w:rPr>
                <w:rFonts w:eastAsia="Calibri"/>
                <w:sz w:val="20"/>
                <w:szCs w:val="24"/>
                <w:lang w:eastAsia="en-US"/>
              </w:rPr>
              <w:t>Организационно-методическое</w:t>
            </w:r>
          </w:p>
        </w:tc>
        <w:tc>
          <w:tcPr>
            <w:tcW w:w="1559"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Семинар - практикум</w:t>
            </w:r>
          </w:p>
        </w:tc>
        <w:tc>
          <w:tcPr>
            <w:tcW w:w="2977"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 xml:space="preserve">«Развитие коммуникативных навыков дошкольников через театрализованную деятельность» </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Заместители заведующих</w:t>
            </w:r>
          </w:p>
        </w:tc>
      </w:tr>
      <w:tr w:rsidR="00EC4AB9" w:rsidRPr="000D2780" w:rsidTr="0053291C">
        <w:trPr>
          <w:cantSplit/>
          <w:trHeight w:val="1134"/>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b/>
                <w:sz w:val="20"/>
                <w:lang w:eastAsia="en-US"/>
              </w:rPr>
            </w:pPr>
          </w:p>
        </w:tc>
        <w:tc>
          <w:tcPr>
            <w:tcW w:w="850" w:type="dxa"/>
            <w:tcBorders>
              <w:top w:val="single" w:sz="4" w:space="0" w:color="000000"/>
              <w:left w:val="single" w:sz="4" w:space="0" w:color="auto"/>
              <w:bottom w:val="single" w:sz="4" w:space="0" w:color="000000"/>
            </w:tcBorders>
            <w:shd w:val="clear" w:color="auto" w:fill="auto"/>
            <w:textDirection w:val="btLr"/>
            <w:vAlign w:val="center"/>
          </w:tcPr>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Январь</w:t>
            </w:r>
          </w:p>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2013</w:t>
            </w:r>
          </w:p>
        </w:tc>
        <w:tc>
          <w:tcPr>
            <w:tcW w:w="1843" w:type="dxa"/>
            <w:tcBorders>
              <w:top w:val="single" w:sz="4" w:space="0" w:color="000000"/>
              <w:left w:val="single" w:sz="4" w:space="0" w:color="000000"/>
              <w:bottom w:val="single" w:sz="4" w:space="0" w:color="000000"/>
            </w:tcBorders>
            <w:shd w:val="clear" w:color="auto" w:fill="auto"/>
            <w:vAlign w:val="center"/>
          </w:tcPr>
          <w:p w:rsidR="00EC4AB9" w:rsidRPr="0053291C" w:rsidRDefault="00EC4AB9" w:rsidP="0053291C">
            <w:pPr>
              <w:jc w:val="center"/>
              <w:rPr>
                <w:rFonts w:eastAsia="Calibri"/>
                <w:sz w:val="20"/>
                <w:szCs w:val="24"/>
                <w:lang w:eastAsia="en-US"/>
              </w:rPr>
            </w:pPr>
            <w:r w:rsidRPr="0053291C">
              <w:rPr>
                <w:rFonts w:eastAsia="Calibri"/>
                <w:sz w:val="20"/>
                <w:szCs w:val="24"/>
                <w:lang w:eastAsia="en-US"/>
              </w:rPr>
              <w:t>Консультативное</w:t>
            </w:r>
          </w:p>
        </w:tc>
        <w:tc>
          <w:tcPr>
            <w:tcW w:w="1559"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Консультация</w:t>
            </w:r>
          </w:p>
        </w:tc>
        <w:tc>
          <w:tcPr>
            <w:tcW w:w="2977"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«Развитие речевой активности дошкольников с помощью разных видов театра»</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Воспитатели</w:t>
            </w:r>
          </w:p>
        </w:tc>
      </w:tr>
      <w:tr w:rsidR="00EC4AB9" w:rsidRPr="000D2780" w:rsidTr="0053291C">
        <w:trPr>
          <w:cantSplit/>
          <w:trHeight w:val="1134"/>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b/>
                <w:sz w:val="20"/>
                <w:lang w:eastAsia="en-US"/>
              </w:rPr>
            </w:pPr>
          </w:p>
        </w:tc>
        <w:tc>
          <w:tcPr>
            <w:tcW w:w="850" w:type="dxa"/>
            <w:tcBorders>
              <w:top w:val="single" w:sz="4" w:space="0" w:color="000000"/>
              <w:left w:val="single" w:sz="4" w:space="0" w:color="auto"/>
              <w:bottom w:val="single" w:sz="4" w:space="0" w:color="000000"/>
            </w:tcBorders>
            <w:shd w:val="clear" w:color="auto" w:fill="auto"/>
            <w:textDirection w:val="btLr"/>
            <w:vAlign w:val="center"/>
          </w:tcPr>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Январь</w:t>
            </w:r>
          </w:p>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2013</w:t>
            </w:r>
          </w:p>
        </w:tc>
        <w:tc>
          <w:tcPr>
            <w:tcW w:w="1843" w:type="dxa"/>
            <w:tcBorders>
              <w:top w:val="single" w:sz="4" w:space="0" w:color="000000"/>
              <w:left w:val="single" w:sz="4" w:space="0" w:color="000000"/>
              <w:bottom w:val="single" w:sz="4" w:space="0" w:color="000000"/>
            </w:tcBorders>
            <w:shd w:val="clear" w:color="auto" w:fill="auto"/>
            <w:vAlign w:val="center"/>
          </w:tcPr>
          <w:p w:rsidR="00EC4AB9" w:rsidRPr="0053291C" w:rsidRDefault="00EC4AB9" w:rsidP="0053291C">
            <w:pPr>
              <w:jc w:val="center"/>
              <w:rPr>
                <w:rFonts w:eastAsia="Calibri"/>
                <w:b/>
                <w:sz w:val="20"/>
                <w:szCs w:val="24"/>
                <w:lang w:eastAsia="en-US"/>
              </w:rPr>
            </w:pPr>
            <w:r w:rsidRPr="0053291C">
              <w:rPr>
                <w:rFonts w:eastAsia="Calibri"/>
                <w:sz w:val="20"/>
                <w:szCs w:val="24"/>
                <w:lang w:eastAsia="en-US"/>
              </w:rPr>
              <w:t>Информационное</w:t>
            </w:r>
          </w:p>
        </w:tc>
        <w:tc>
          <w:tcPr>
            <w:tcW w:w="1559"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Видеофильм</w:t>
            </w:r>
          </w:p>
        </w:tc>
        <w:tc>
          <w:tcPr>
            <w:tcW w:w="2977"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 xml:space="preserve">«Развитие речи детей среднего возраста через театрализованную деятельность» </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Заместители заведующих, воспитатели</w:t>
            </w:r>
          </w:p>
        </w:tc>
      </w:tr>
      <w:tr w:rsidR="00EC4AB9" w:rsidRPr="000D2780" w:rsidTr="0053291C">
        <w:trPr>
          <w:cantSplit/>
          <w:trHeight w:val="1134"/>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b/>
                <w:sz w:val="20"/>
                <w:lang w:eastAsia="en-US"/>
              </w:rPr>
            </w:pPr>
          </w:p>
        </w:tc>
        <w:tc>
          <w:tcPr>
            <w:tcW w:w="850" w:type="dxa"/>
            <w:tcBorders>
              <w:top w:val="single" w:sz="4" w:space="0" w:color="000000"/>
              <w:left w:val="single" w:sz="4" w:space="0" w:color="auto"/>
              <w:bottom w:val="single" w:sz="4" w:space="0" w:color="000000"/>
            </w:tcBorders>
            <w:shd w:val="clear" w:color="auto" w:fill="auto"/>
            <w:textDirection w:val="btLr"/>
            <w:vAlign w:val="center"/>
          </w:tcPr>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Февраль</w:t>
            </w:r>
          </w:p>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2013</w:t>
            </w:r>
          </w:p>
        </w:tc>
        <w:tc>
          <w:tcPr>
            <w:tcW w:w="1843" w:type="dxa"/>
            <w:tcBorders>
              <w:top w:val="single" w:sz="4" w:space="0" w:color="000000"/>
              <w:left w:val="single" w:sz="4" w:space="0" w:color="000000"/>
              <w:bottom w:val="single" w:sz="4" w:space="0" w:color="000000"/>
            </w:tcBorders>
            <w:shd w:val="clear" w:color="auto" w:fill="auto"/>
            <w:vAlign w:val="center"/>
          </w:tcPr>
          <w:p w:rsidR="00EC4AB9" w:rsidRPr="0053291C" w:rsidRDefault="00EC4AB9"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Исследование опыта работы педагогов по проектной деятельности</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Творческая группа</w:t>
            </w:r>
          </w:p>
        </w:tc>
      </w:tr>
      <w:tr w:rsidR="00EC4AB9" w:rsidRPr="000D2780" w:rsidTr="0053291C">
        <w:trPr>
          <w:cantSplit/>
          <w:trHeight w:val="1134"/>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b/>
                <w:sz w:val="20"/>
                <w:lang w:eastAsia="en-US"/>
              </w:rPr>
            </w:pPr>
          </w:p>
        </w:tc>
        <w:tc>
          <w:tcPr>
            <w:tcW w:w="850" w:type="dxa"/>
            <w:tcBorders>
              <w:top w:val="single" w:sz="4" w:space="0" w:color="000000"/>
              <w:left w:val="single" w:sz="4" w:space="0" w:color="auto"/>
              <w:bottom w:val="single" w:sz="4" w:space="0" w:color="000000"/>
            </w:tcBorders>
            <w:shd w:val="clear" w:color="auto" w:fill="auto"/>
            <w:textDirection w:val="btLr"/>
            <w:vAlign w:val="center"/>
          </w:tcPr>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Февраль</w:t>
            </w:r>
          </w:p>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2013</w:t>
            </w:r>
          </w:p>
        </w:tc>
        <w:tc>
          <w:tcPr>
            <w:tcW w:w="1843" w:type="dxa"/>
            <w:tcBorders>
              <w:top w:val="single" w:sz="4" w:space="0" w:color="000000"/>
              <w:left w:val="single" w:sz="4" w:space="0" w:color="000000"/>
              <w:bottom w:val="single" w:sz="4" w:space="0" w:color="000000"/>
            </w:tcBorders>
            <w:shd w:val="clear" w:color="auto" w:fill="auto"/>
            <w:vAlign w:val="center"/>
          </w:tcPr>
          <w:p w:rsidR="00EC4AB9" w:rsidRPr="0053291C" w:rsidRDefault="00EC4AB9" w:rsidP="0053291C">
            <w:pPr>
              <w:jc w:val="center"/>
              <w:rPr>
                <w:rFonts w:eastAsia="Calibri"/>
                <w:sz w:val="20"/>
                <w:szCs w:val="24"/>
                <w:lang w:eastAsia="en-US"/>
              </w:rPr>
            </w:pPr>
            <w:r w:rsidRPr="0053291C">
              <w:rPr>
                <w:rFonts w:eastAsia="Calibri"/>
                <w:sz w:val="20"/>
                <w:szCs w:val="24"/>
                <w:lang w:eastAsia="en-US"/>
              </w:rPr>
              <w:t>Организационно-методическое</w:t>
            </w:r>
          </w:p>
        </w:tc>
        <w:tc>
          <w:tcPr>
            <w:tcW w:w="1559"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Семинар-практикум</w:t>
            </w:r>
          </w:p>
        </w:tc>
        <w:tc>
          <w:tcPr>
            <w:tcW w:w="2977"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 xml:space="preserve">«Развитие коммуникативных умений старших дошкольников через проектную деятельность» </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Заместитель заведующей, воспитатели</w:t>
            </w:r>
          </w:p>
        </w:tc>
      </w:tr>
      <w:tr w:rsidR="00EC4AB9" w:rsidRPr="000D2780" w:rsidTr="0053291C">
        <w:trPr>
          <w:cantSplit/>
          <w:trHeight w:val="1134"/>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b/>
                <w:sz w:val="20"/>
                <w:lang w:eastAsia="en-US"/>
              </w:rPr>
            </w:pPr>
          </w:p>
        </w:tc>
        <w:tc>
          <w:tcPr>
            <w:tcW w:w="850" w:type="dxa"/>
            <w:tcBorders>
              <w:top w:val="single" w:sz="4" w:space="0" w:color="000000"/>
              <w:left w:val="single" w:sz="4" w:space="0" w:color="auto"/>
              <w:bottom w:val="single" w:sz="4" w:space="0" w:color="000000"/>
            </w:tcBorders>
            <w:shd w:val="clear" w:color="auto" w:fill="auto"/>
            <w:textDirection w:val="btLr"/>
            <w:vAlign w:val="center"/>
          </w:tcPr>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Февраль</w:t>
            </w:r>
          </w:p>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2013</w:t>
            </w:r>
          </w:p>
        </w:tc>
        <w:tc>
          <w:tcPr>
            <w:tcW w:w="1843" w:type="dxa"/>
            <w:tcBorders>
              <w:top w:val="single" w:sz="4" w:space="0" w:color="000000"/>
              <w:left w:val="single" w:sz="4" w:space="0" w:color="000000"/>
              <w:bottom w:val="single" w:sz="4" w:space="0" w:color="000000"/>
            </w:tcBorders>
            <w:shd w:val="clear" w:color="auto" w:fill="auto"/>
            <w:vAlign w:val="center"/>
          </w:tcPr>
          <w:p w:rsidR="00EC4AB9" w:rsidRPr="0053291C" w:rsidRDefault="00EC4AB9" w:rsidP="0053291C">
            <w:pPr>
              <w:jc w:val="center"/>
              <w:rPr>
                <w:rFonts w:eastAsia="Calibri"/>
                <w:sz w:val="20"/>
                <w:szCs w:val="24"/>
                <w:lang w:eastAsia="en-US"/>
              </w:rPr>
            </w:pPr>
            <w:r w:rsidRPr="0053291C">
              <w:rPr>
                <w:rFonts w:eastAsia="Calibri"/>
                <w:sz w:val="20"/>
                <w:szCs w:val="24"/>
                <w:lang w:eastAsia="en-US"/>
              </w:rPr>
              <w:t>Консультативное</w:t>
            </w:r>
          </w:p>
        </w:tc>
        <w:tc>
          <w:tcPr>
            <w:tcW w:w="1559"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Консультация - презентация</w:t>
            </w:r>
          </w:p>
        </w:tc>
        <w:tc>
          <w:tcPr>
            <w:tcW w:w="2977"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Консультация – презентация «Проекты в познавательно-речевом развитии дошкольников»</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Заместитель заведующей, воспитатели</w:t>
            </w:r>
          </w:p>
        </w:tc>
      </w:tr>
      <w:tr w:rsidR="00EC4AB9" w:rsidRPr="000D2780" w:rsidTr="0053291C">
        <w:trPr>
          <w:cantSplit/>
          <w:trHeight w:val="1134"/>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b/>
                <w:sz w:val="20"/>
                <w:lang w:eastAsia="en-US"/>
              </w:rPr>
            </w:pPr>
          </w:p>
        </w:tc>
        <w:tc>
          <w:tcPr>
            <w:tcW w:w="850" w:type="dxa"/>
            <w:tcBorders>
              <w:top w:val="single" w:sz="4" w:space="0" w:color="000000"/>
              <w:left w:val="single" w:sz="4" w:space="0" w:color="auto"/>
              <w:bottom w:val="single" w:sz="4" w:space="0" w:color="000000"/>
            </w:tcBorders>
            <w:shd w:val="clear" w:color="auto" w:fill="auto"/>
            <w:textDirection w:val="btLr"/>
            <w:vAlign w:val="center"/>
          </w:tcPr>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Февраль</w:t>
            </w:r>
          </w:p>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2013</w:t>
            </w:r>
          </w:p>
        </w:tc>
        <w:tc>
          <w:tcPr>
            <w:tcW w:w="1843" w:type="dxa"/>
            <w:tcBorders>
              <w:top w:val="single" w:sz="4" w:space="0" w:color="000000"/>
              <w:left w:val="single" w:sz="4" w:space="0" w:color="000000"/>
              <w:bottom w:val="single" w:sz="4" w:space="0" w:color="000000"/>
            </w:tcBorders>
            <w:shd w:val="clear" w:color="auto" w:fill="auto"/>
            <w:vAlign w:val="center"/>
          </w:tcPr>
          <w:p w:rsidR="00EC4AB9" w:rsidRPr="0053291C" w:rsidRDefault="00EC4AB9" w:rsidP="0053291C">
            <w:pPr>
              <w:jc w:val="center"/>
              <w:rPr>
                <w:rFonts w:eastAsia="Calibri"/>
                <w:b/>
                <w:sz w:val="20"/>
                <w:szCs w:val="24"/>
                <w:lang w:eastAsia="en-US"/>
              </w:rPr>
            </w:pPr>
            <w:r w:rsidRPr="0053291C">
              <w:rPr>
                <w:rFonts w:eastAsia="Calibri"/>
                <w:sz w:val="20"/>
                <w:szCs w:val="24"/>
                <w:lang w:eastAsia="en-US"/>
              </w:rPr>
              <w:t>Информационное</w:t>
            </w:r>
          </w:p>
        </w:tc>
        <w:tc>
          <w:tcPr>
            <w:tcW w:w="1559"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Методические рекомендации</w:t>
            </w:r>
          </w:p>
        </w:tc>
        <w:tc>
          <w:tcPr>
            <w:tcW w:w="2977"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«Активизация коммуникативных умений дошкольников в проектной деятельности»</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Заместитель заведующей, воспитатели</w:t>
            </w:r>
          </w:p>
        </w:tc>
      </w:tr>
      <w:tr w:rsidR="00EC4AB9" w:rsidRPr="000D2780" w:rsidTr="0053291C">
        <w:trPr>
          <w:cantSplit/>
          <w:trHeight w:val="1134"/>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b/>
                <w:sz w:val="20"/>
                <w:lang w:eastAsia="en-US"/>
              </w:rPr>
            </w:pPr>
          </w:p>
        </w:tc>
        <w:tc>
          <w:tcPr>
            <w:tcW w:w="850" w:type="dxa"/>
            <w:tcBorders>
              <w:top w:val="single" w:sz="4" w:space="0" w:color="000000"/>
              <w:left w:val="single" w:sz="4" w:space="0" w:color="auto"/>
              <w:bottom w:val="single" w:sz="4" w:space="0" w:color="000000"/>
            </w:tcBorders>
            <w:shd w:val="clear" w:color="auto" w:fill="auto"/>
            <w:textDirection w:val="btLr"/>
            <w:vAlign w:val="center"/>
          </w:tcPr>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Март</w:t>
            </w:r>
          </w:p>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2013</w:t>
            </w:r>
          </w:p>
        </w:tc>
        <w:tc>
          <w:tcPr>
            <w:tcW w:w="1843" w:type="dxa"/>
            <w:tcBorders>
              <w:top w:val="single" w:sz="4" w:space="0" w:color="000000"/>
              <w:left w:val="single" w:sz="4" w:space="0" w:color="000000"/>
              <w:bottom w:val="single" w:sz="4" w:space="0" w:color="000000"/>
            </w:tcBorders>
            <w:shd w:val="clear" w:color="auto" w:fill="auto"/>
            <w:vAlign w:val="center"/>
          </w:tcPr>
          <w:p w:rsidR="00EC4AB9" w:rsidRPr="0053291C" w:rsidRDefault="00EC4AB9"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 xml:space="preserve">Обсуждение конспектов НОД  с интеграцией образовательных областей «Коммуникация», «Музыка» и «Художественное творчество» </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Творческая группа</w:t>
            </w:r>
          </w:p>
        </w:tc>
      </w:tr>
      <w:tr w:rsidR="00EC4AB9" w:rsidRPr="000D2780" w:rsidTr="0053291C">
        <w:trPr>
          <w:cantSplit/>
          <w:trHeight w:val="1134"/>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b/>
                <w:sz w:val="20"/>
                <w:lang w:eastAsia="en-US"/>
              </w:rPr>
            </w:pPr>
          </w:p>
        </w:tc>
        <w:tc>
          <w:tcPr>
            <w:tcW w:w="850" w:type="dxa"/>
            <w:tcBorders>
              <w:top w:val="single" w:sz="4" w:space="0" w:color="000000"/>
              <w:left w:val="single" w:sz="4" w:space="0" w:color="auto"/>
              <w:bottom w:val="single" w:sz="4" w:space="0" w:color="000000"/>
            </w:tcBorders>
            <w:shd w:val="clear" w:color="auto" w:fill="auto"/>
            <w:textDirection w:val="btLr"/>
            <w:vAlign w:val="center"/>
          </w:tcPr>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Март</w:t>
            </w:r>
          </w:p>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2013</w:t>
            </w:r>
          </w:p>
        </w:tc>
        <w:tc>
          <w:tcPr>
            <w:tcW w:w="1843" w:type="dxa"/>
            <w:tcBorders>
              <w:top w:val="single" w:sz="4" w:space="0" w:color="000000"/>
              <w:left w:val="single" w:sz="4" w:space="0" w:color="000000"/>
              <w:bottom w:val="single" w:sz="4" w:space="0" w:color="000000"/>
            </w:tcBorders>
            <w:shd w:val="clear" w:color="auto" w:fill="auto"/>
            <w:vAlign w:val="center"/>
          </w:tcPr>
          <w:p w:rsidR="00EC4AB9" w:rsidRPr="0053291C" w:rsidRDefault="00EC4AB9" w:rsidP="0053291C">
            <w:pPr>
              <w:jc w:val="center"/>
              <w:rPr>
                <w:rFonts w:eastAsia="Calibri"/>
                <w:sz w:val="20"/>
                <w:szCs w:val="24"/>
                <w:lang w:eastAsia="en-US"/>
              </w:rPr>
            </w:pPr>
            <w:r w:rsidRPr="0053291C">
              <w:rPr>
                <w:rFonts w:eastAsia="Calibri"/>
                <w:sz w:val="20"/>
                <w:szCs w:val="24"/>
                <w:lang w:eastAsia="en-US"/>
              </w:rPr>
              <w:t>Организационно-методическое</w:t>
            </w:r>
          </w:p>
        </w:tc>
        <w:tc>
          <w:tcPr>
            <w:tcW w:w="1559"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Семинар-практикум</w:t>
            </w:r>
          </w:p>
        </w:tc>
        <w:tc>
          <w:tcPr>
            <w:tcW w:w="2977"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«Активизация речевого развития старших дошкольников через интеграцию образовательных областей «Коммуникация», «Художественное творчество», «Музыка»</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 xml:space="preserve">Музыкальные </w:t>
            </w:r>
            <w:proofErr w:type="gramStart"/>
            <w:r w:rsidRPr="001D4067">
              <w:rPr>
                <w:rFonts w:eastAsia="Calibri"/>
                <w:sz w:val="24"/>
                <w:szCs w:val="24"/>
                <w:lang w:eastAsia="en-US"/>
              </w:rPr>
              <w:t>рук-ли</w:t>
            </w:r>
            <w:proofErr w:type="gramEnd"/>
            <w:r w:rsidRPr="001D4067">
              <w:rPr>
                <w:rFonts w:eastAsia="Calibri"/>
                <w:sz w:val="24"/>
                <w:szCs w:val="24"/>
                <w:lang w:eastAsia="en-US"/>
              </w:rPr>
              <w:t xml:space="preserve">, </w:t>
            </w:r>
          </w:p>
          <w:p w:rsidR="00EC4AB9" w:rsidRPr="001D4067" w:rsidRDefault="00EC4AB9" w:rsidP="0053291C">
            <w:pPr>
              <w:rPr>
                <w:rFonts w:eastAsia="Calibri"/>
                <w:sz w:val="24"/>
                <w:szCs w:val="24"/>
                <w:lang w:eastAsia="en-US"/>
              </w:rPr>
            </w:pPr>
            <w:r w:rsidRPr="001D4067">
              <w:rPr>
                <w:rFonts w:eastAsia="Calibri"/>
                <w:sz w:val="24"/>
                <w:szCs w:val="24"/>
                <w:lang w:eastAsia="en-US"/>
              </w:rPr>
              <w:t>воспитатели</w:t>
            </w:r>
          </w:p>
        </w:tc>
      </w:tr>
      <w:tr w:rsidR="00EC4AB9" w:rsidRPr="000D2780" w:rsidTr="0053291C">
        <w:trPr>
          <w:cantSplit/>
          <w:trHeight w:val="1134"/>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b/>
                <w:sz w:val="20"/>
                <w:lang w:eastAsia="en-US"/>
              </w:rPr>
            </w:pPr>
          </w:p>
        </w:tc>
        <w:tc>
          <w:tcPr>
            <w:tcW w:w="850" w:type="dxa"/>
            <w:tcBorders>
              <w:top w:val="single" w:sz="4" w:space="0" w:color="000000"/>
              <w:left w:val="single" w:sz="4" w:space="0" w:color="auto"/>
              <w:bottom w:val="single" w:sz="4" w:space="0" w:color="000000"/>
            </w:tcBorders>
            <w:shd w:val="clear" w:color="auto" w:fill="auto"/>
            <w:textDirection w:val="btLr"/>
            <w:vAlign w:val="center"/>
          </w:tcPr>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Март</w:t>
            </w:r>
          </w:p>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2013</w:t>
            </w:r>
          </w:p>
        </w:tc>
        <w:tc>
          <w:tcPr>
            <w:tcW w:w="1843" w:type="dxa"/>
            <w:tcBorders>
              <w:top w:val="single" w:sz="4" w:space="0" w:color="000000"/>
              <w:left w:val="single" w:sz="4" w:space="0" w:color="000000"/>
              <w:bottom w:val="single" w:sz="4" w:space="0" w:color="000000"/>
            </w:tcBorders>
            <w:shd w:val="clear" w:color="auto" w:fill="auto"/>
            <w:vAlign w:val="center"/>
          </w:tcPr>
          <w:p w:rsidR="00EC4AB9" w:rsidRPr="0053291C" w:rsidRDefault="00EC4AB9" w:rsidP="0053291C">
            <w:pPr>
              <w:jc w:val="center"/>
              <w:rPr>
                <w:rFonts w:eastAsia="Calibri"/>
                <w:sz w:val="20"/>
                <w:szCs w:val="24"/>
                <w:lang w:eastAsia="en-US"/>
              </w:rPr>
            </w:pPr>
            <w:r w:rsidRPr="0053291C">
              <w:rPr>
                <w:rFonts w:eastAsia="Calibri"/>
                <w:sz w:val="20"/>
                <w:szCs w:val="24"/>
                <w:lang w:eastAsia="en-US"/>
              </w:rPr>
              <w:t>Консультативное</w:t>
            </w:r>
          </w:p>
        </w:tc>
        <w:tc>
          <w:tcPr>
            <w:tcW w:w="1559"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Педагогическая мастерска</w:t>
            </w:r>
            <w:proofErr w:type="gramStart"/>
            <w:r w:rsidRPr="001D4067">
              <w:rPr>
                <w:rFonts w:eastAsia="Calibri"/>
                <w:sz w:val="24"/>
                <w:szCs w:val="24"/>
                <w:lang w:eastAsia="en-US"/>
              </w:rPr>
              <w:t>я-</w:t>
            </w:r>
            <w:proofErr w:type="gramEnd"/>
            <w:r w:rsidRPr="001D4067">
              <w:rPr>
                <w:rFonts w:eastAsia="Calibri"/>
                <w:sz w:val="24"/>
                <w:szCs w:val="24"/>
                <w:lang w:eastAsia="en-US"/>
              </w:rPr>
              <w:t xml:space="preserve"> представление опыта работы музыкального рук-ля Рыжаковой В.И.</w:t>
            </w:r>
          </w:p>
        </w:tc>
        <w:tc>
          <w:tcPr>
            <w:tcW w:w="2977"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«Методы и приемы активизации речевой активности дошкольников  в ходе НОД по музыке»</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 xml:space="preserve">Заместитель заведующей, музыкальные </w:t>
            </w:r>
            <w:proofErr w:type="gramStart"/>
            <w:r w:rsidRPr="001D4067">
              <w:rPr>
                <w:rFonts w:eastAsia="Calibri"/>
                <w:sz w:val="24"/>
                <w:szCs w:val="24"/>
                <w:lang w:eastAsia="en-US"/>
              </w:rPr>
              <w:t>рук-ли</w:t>
            </w:r>
            <w:proofErr w:type="gramEnd"/>
            <w:r w:rsidRPr="001D4067">
              <w:rPr>
                <w:rFonts w:eastAsia="Calibri"/>
                <w:sz w:val="24"/>
                <w:szCs w:val="24"/>
                <w:lang w:eastAsia="en-US"/>
              </w:rPr>
              <w:t>, воспитатели</w:t>
            </w:r>
          </w:p>
        </w:tc>
      </w:tr>
      <w:tr w:rsidR="00EC4AB9" w:rsidRPr="000D2780" w:rsidTr="0053291C">
        <w:trPr>
          <w:cantSplit/>
          <w:trHeight w:val="1134"/>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b/>
                <w:sz w:val="20"/>
                <w:lang w:eastAsia="en-US"/>
              </w:rPr>
            </w:pPr>
          </w:p>
        </w:tc>
        <w:tc>
          <w:tcPr>
            <w:tcW w:w="850" w:type="dxa"/>
            <w:tcBorders>
              <w:top w:val="single" w:sz="4" w:space="0" w:color="000000"/>
              <w:left w:val="single" w:sz="4" w:space="0" w:color="auto"/>
              <w:bottom w:val="single" w:sz="4" w:space="0" w:color="000000"/>
            </w:tcBorders>
            <w:shd w:val="clear" w:color="auto" w:fill="auto"/>
            <w:textDirection w:val="btLr"/>
            <w:vAlign w:val="center"/>
          </w:tcPr>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Март</w:t>
            </w:r>
          </w:p>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2013</w:t>
            </w:r>
          </w:p>
        </w:tc>
        <w:tc>
          <w:tcPr>
            <w:tcW w:w="1843" w:type="dxa"/>
            <w:tcBorders>
              <w:top w:val="single" w:sz="4" w:space="0" w:color="000000"/>
              <w:left w:val="single" w:sz="4" w:space="0" w:color="000000"/>
              <w:bottom w:val="single" w:sz="4" w:space="0" w:color="000000"/>
            </w:tcBorders>
            <w:shd w:val="clear" w:color="auto" w:fill="auto"/>
            <w:vAlign w:val="center"/>
          </w:tcPr>
          <w:p w:rsidR="00EC4AB9" w:rsidRPr="0053291C" w:rsidRDefault="00EC4AB9" w:rsidP="0053291C">
            <w:pPr>
              <w:jc w:val="center"/>
              <w:rPr>
                <w:rFonts w:eastAsia="Calibri"/>
                <w:b/>
                <w:sz w:val="20"/>
                <w:szCs w:val="24"/>
                <w:lang w:eastAsia="en-US"/>
              </w:rPr>
            </w:pPr>
            <w:r w:rsidRPr="0053291C">
              <w:rPr>
                <w:rFonts w:eastAsia="Calibri"/>
                <w:sz w:val="20"/>
                <w:szCs w:val="24"/>
                <w:lang w:eastAsia="en-US"/>
              </w:rPr>
              <w:t>Информационное</w:t>
            </w:r>
          </w:p>
        </w:tc>
        <w:tc>
          <w:tcPr>
            <w:tcW w:w="1559"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 xml:space="preserve">Видеофильм </w:t>
            </w:r>
          </w:p>
        </w:tc>
        <w:tc>
          <w:tcPr>
            <w:tcW w:w="2977"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«Развитие коммуникативных навыков старших дошкольников  в процессе решения образовательных задач художественно-эстетического направления»</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 xml:space="preserve">Воспитатели </w:t>
            </w:r>
          </w:p>
        </w:tc>
      </w:tr>
      <w:tr w:rsidR="00EC4AB9" w:rsidRPr="000D2780" w:rsidTr="0053291C">
        <w:trPr>
          <w:cantSplit/>
          <w:trHeight w:val="1134"/>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b/>
                <w:sz w:val="20"/>
                <w:lang w:eastAsia="en-US"/>
              </w:rPr>
            </w:pPr>
          </w:p>
        </w:tc>
        <w:tc>
          <w:tcPr>
            <w:tcW w:w="850" w:type="dxa"/>
            <w:tcBorders>
              <w:top w:val="single" w:sz="4" w:space="0" w:color="000000"/>
              <w:left w:val="single" w:sz="4" w:space="0" w:color="auto"/>
              <w:bottom w:val="single" w:sz="4" w:space="0" w:color="000000"/>
            </w:tcBorders>
            <w:shd w:val="clear" w:color="auto" w:fill="auto"/>
            <w:textDirection w:val="btLr"/>
            <w:vAlign w:val="center"/>
          </w:tcPr>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Апрель</w:t>
            </w:r>
          </w:p>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2013</w:t>
            </w:r>
          </w:p>
        </w:tc>
        <w:tc>
          <w:tcPr>
            <w:tcW w:w="1843" w:type="dxa"/>
            <w:tcBorders>
              <w:top w:val="single" w:sz="4" w:space="0" w:color="000000"/>
              <w:left w:val="single" w:sz="4" w:space="0" w:color="000000"/>
              <w:bottom w:val="single" w:sz="4" w:space="0" w:color="000000"/>
            </w:tcBorders>
            <w:shd w:val="clear" w:color="auto" w:fill="auto"/>
            <w:vAlign w:val="center"/>
          </w:tcPr>
          <w:p w:rsidR="00EC4AB9" w:rsidRPr="0053291C" w:rsidRDefault="00EC4AB9"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 xml:space="preserve">Подбор материала, обсуждение выступлений,   опыта работы по составлению описательных рассказов с помощью дидактических игр </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 xml:space="preserve">Творческая группа </w:t>
            </w:r>
          </w:p>
        </w:tc>
      </w:tr>
      <w:tr w:rsidR="00EC4AB9" w:rsidRPr="000D2780" w:rsidTr="0053291C">
        <w:trPr>
          <w:cantSplit/>
          <w:trHeight w:val="1134"/>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b/>
                <w:sz w:val="20"/>
                <w:lang w:eastAsia="en-US"/>
              </w:rPr>
            </w:pPr>
          </w:p>
        </w:tc>
        <w:tc>
          <w:tcPr>
            <w:tcW w:w="850" w:type="dxa"/>
            <w:tcBorders>
              <w:top w:val="single" w:sz="4" w:space="0" w:color="000000"/>
              <w:left w:val="single" w:sz="4" w:space="0" w:color="auto"/>
              <w:bottom w:val="single" w:sz="4" w:space="0" w:color="000000"/>
            </w:tcBorders>
            <w:shd w:val="clear" w:color="auto" w:fill="auto"/>
            <w:textDirection w:val="btLr"/>
            <w:vAlign w:val="center"/>
          </w:tcPr>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Апрель</w:t>
            </w:r>
          </w:p>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2013</w:t>
            </w:r>
          </w:p>
        </w:tc>
        <w:tc>
          <w:tcPr>
            <w:tcW w:w="1843" w:type="dxa"/>
            <w:tcBorders>
              <w:top w:val="single" w:sz="4" w:space="0" w:color="000000"/>
              <w:left w:val="single" w:sz="4" w:space="0" w:color="000000"/>
              <w:bottom w:val="single" w:sz="4" w:space="0" w:color="000000"/>
            </w:tcBorders>
            <w:shd w:val="clear" w:color="auto" w:fill="auto"/>
            <w:vAlign w:val="center"/>
          </w:tcPr>
          <w:p w:rsidR="00EC4AB9" w:rsidRPr="0053291C" w:rsidRDefault="00EC4AB9" w:rsidP="0053291C">
            <w:pPr>
              <w:jc w:val="center"/>
              <w:rPr>
                <w:rFonts w:eastAsia="Calibri"/>
                <w:sz w:val="20"/>
                <w:szCs w:val="24"/>
                <w:lang w:eastAsia="en-US"/>
              </w:rPr>
            </w:pPr>
            <w:r w:rsidRPr="0053291C">
              <w:rPr>
                <w:rFonts w:eastAsia="Calibri"/>
                <w:sz w:val="20"/>
                <w:szCs w:val="24"/>
                <w:lang w:eastAsia="en-US"/>
              </w:rPr>
              <w:t>Организационно-методическое</w:t>
            </w:r>
          </w:p>
        </w:tc>
        <w:tc>
          <w:tcPr>
            <w:tcW w:w="1559"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Мастер-класс</w:t>
            </w:r>
          </w:p>
        </w:tc>
        <w:tc>
          <w:tcPr>
            <w:tcW w:w="2977"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«Новые подходы в обучении младших дошкольников составлению описательных рассказов в процессе дидактических игр с привлечением фольклора»</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Воспитатели</w:t>
            </w:r>
          </w:p>
        </w:tc>
      </w:tr>
      <w:tr w:rsidR="00EC4AB9" w:rsidRPr="000D2780" w:rsidTr="0053291C">
        <w:trPr>
          <w:cantSplit/>
          <w:trHeight w:val="1134"/>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b/>
                <w:sz w:val="20"/>
                <w:lang w:eastAsia="en-US"/>
              </w:rPr>
            </w:pPr>
          </w:p>
        </w:tc>
        <w:tc>
          <w:tcPr>
            <w:tcW w:w="850" w:type="dxa"/>
            <w:tcBorders>
              <w:top w:val="single" w:sz="4" w:space="0" w:color="000000"/>
              <w:left w:val="single" w:sz="4" w:space="0" w:color="auto"/>
              <w:bottom w:val="single" w:sz="4" w:space="0" w:color="000000"/>
            </w:tcBorders>
            <w:shd w:val="clear" w:color="auto" w:fill="auto"/>
            <w:textDirection w:val="btLr"/>
            <w:vAlign w:val="center"/>
          </w:tcPr>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Апрель</w:t>
            </w:r>
          </w:p>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2013</w:t>
            </w:r>
          </w:p>
        </w:tc>
        <w:tc>
          <w:tcPr>
            <w:tcW w:w="1843" w:type="dxa"/>
            <w:tcBorders>
              <w:top w:val="single" w:sz="4" w:space="0" w:color="000000"/>
              <w:left w:val="single" w:sz="4" w:space="0" w:color="000000"/>
              <w:bottom w:val="single" w:sz="4" w:space="0" w:color="000000"/>
            </w:tcBorders>
            <w:shd w:val="clear" w:color="auto" w:fill="auto"/>
            <w:vAlign w:val="center"/>
          </w:tcPr>
          <w:p w:rsidR="00EC4AB9" w:rsidRPr="0053291C" w:rsidRDefault="00EC4AB9" w:rsidP="0053291C">
            <w:pPr>
              <w:jc w:val="center"/>
              <w:rPr>
                <w:rFonts w:eastAsia="Calibri"/>
                <w:sz w:val="20"/>
                <w:szCs w:val="24"/>
                <w:lang w:eastAsia="en-US"/>
              </w:rPr>
            </w:pPr>
            <w:r w:rsidRPr="0053291C">
              <w:rPr>
                <w:rFonts w:eastAsia="Calibri"/>
                <w:sz w:val="20"/>
                <w:szCs w:val="24"/>
                <w:lang w:eastAsia="en-US"/>
              </w:rPr>
              <w:t>Консультативное</w:t>
            </w:r>
          </w:p>
        </w:tc>
        <w:tc>
          <w:tcPr>
            <w:tcW w:w="1559"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 xml:space="preserve">Педагогическая мастерская </w:t>
            </w:r>
          </w:p>
          <w:p w:rsidR="00EC4AB9" w:rsidRPr="001D4067" w:rsidRDefault="00EC4AB9" w:rsidP="0053291C">
            <w:pPr>
              <w:rPr>
                <w:rFonts w:eastAsia="Calibri"/>
                <w:sz w:val="24"/>
                <w:szCs w:val="24"/>
                <w:lang w:eastAsia="en-US"/>
              </w:rPr>
            </w:pPr>
          </w:p>
        </w:tc>
        <w:tc>
          <w:tcPr>
            <w:tcW w:w="2977"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 xml:space="preserve">«Дидактические игры, развивающие речь дошкольников» (Из опыта работы Васильевой О.И., </w:t>
            </w:r>
            <w:proofErr w:type="spellStart"/>
            <w:r w:rsidRPr="001D4067">
              <w:rPr>
                <w:rFonts w:eastAsia="Calibri"/>
                <w:sz w:val="24"/>
                <w:szCs w:val="24"/>
                <w:lang w:eastAsia="en-US"/>
              </w:rPr>
              <w:t>Баланчук</w:t>
            </w:r>
            <w:proofErr w:type="spellEnd"/>
            <w:r w:rsidRPr="001D4067">
              <w:rPr>
                <w:rFonts w:eastAsia="Calibri"/>
                <w:sz w:val="24"/>
                <w:szCs w:val="24"/>
                <w:lang w:eastAsia="en-US"/>
              </w:rPr>
              <w:t xml:space="preserve"> И.А.)</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Воспитатели</w:t>
            </w:r>
          </w:p>
        </w:tc>
      </w:tr>
      <w:tr w:rsidR="00EC4AB9" w:rsidRPr="000D2780" w:rsidTr="0053291C">
        <w:trPr>
          <w:cantSplit/>
          <w:trHeight w:val="1134"/>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b/>
                <w:sz w:val="20"/>
                <w:lang w:eastAsia="en-US"/>
              </w:rPr>
            </w:pPr>
          </w:p>
        </w:tc>
        <w:tc>
          <w:tcPr>
            <w:tcW w:w="850" w:type="dxa"/>
            <w:tcBorders>
              <w:top w:val="single" w:sz="4" w:space="0" w:color="000000"/>
              <w:left w:val="single" w:sz="4" w:space="0" w:color="auto"/>
              <w:bottom w:val="single" w:sz="4" w:space="0" w:color="000000"/>
            </w:tcBorders>
            <w:shd w:val="clear" w:color="auto" w:fill="auto"/>
            <w:textDirection w:val="btLr"/>
            <w:vAlign w:val="center"/>
          </w:tcPr>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Апрель</w:t>
            </w:r>
          </w:p>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2013</w:t>
            </w:r>
          </w:p>
        </w:tc>
        <w:tc>
          <w:tcPr>
            <w:tcW w:w="1843" w:type="dxa"/>
            <w:tcBorders>
              <w:top w:val="single" w:sz="4" w:space="0" w:color="000000"/>
              <w:left w:val="single" w:sz="4" w:space="0" w:color="000000"/>
              <w:bottom w:val="single" w:sz="4" w:space="0" w:color="000000"/>
            </w:tcBorders>
            <w:shd w:val="clear" w:color="auto" w:fill="auto"/>
            <w:vAlign w:val="center"/>
          </w:tcPr>
          <w:p w:rsidR="00EC4AB9" w:rsidRPr="0053291C" w:rsidRDefault="00EC4AB9" w:rsidP="0053291C">
            <w:pPr>
              <w:jc w:val="center"/>
              <w:rPr>
                <w:rFonts w:eastAsia="Calibri"/>
                <w:b/>
                <w:sz w:val="20"/>
                <w:szCs w:val="24"/>
                <w:lang w:eastAsia="en-US"/>
              </w:rPr>
            </w:pPr>
            <w:r w:rsidRPr="0053291C">
              <w:rPr>
                <w:rFonts w:eastAsia="Calibri"/>
                <w:sz w:val="20"/>
                <w:szCs w:val="24"/>
                <w:lang w:eastAsia="en-US"/>
              </w:rPr>
              <w:t>Информационное</w:t>
            </w:r>
          </w:p>
        </w:tc>
        <w:tc>
          <w:tcPr>
            <w:tcW w:w="1559"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Методическое пособие</w:t>
            </w:r>
          </w:p>
        </w:tc>
        <w:tc>
          <w:tcPr>
            <w:tcW w:w="2977"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«Дидактические игры с привлечением фольклора в речевом развитии дошкольников»</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Воспитатели ДОУ</w:t>
            </w:r>
          </w:p>
        </w:tc>
      </w:tr>
      <w:tr w:rsidR="00EC4AB9" w:rsidRPr="000D2780" w:rsidTr="0053291C">
        <w:trPr>
          <w:cantSplit/>
          <w:trHeight w:val="1134"/>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b/>
                <w:sz w:val="20"/>
                <w:lang w:eastAsia="en-US"/>
              </w:rPr>
            </w:pPr>
          </w:p>
        </w:tc>
        <w:tc>
          <w:tcPr>
            <w:tcW w:w="850" w:type="dxa"/>
            <w:tcBorders>
              <w:top w:val="single" w:sz="4" w:space="0" w:color="000000"/>
              <w:left w:val="single" w:sz="4" w:space="0" w:color="auto"/>
              <w:bottom w:val="single" w:sz="4" w:space="0" w:color="000000"/>
            </w:tcBorders>
            <w:shd w:val="clear" w:color="auto" w:fill="auto"/>
            <w:textDirection w:val="btLr"/>
            <w:vAlign w:val="center"/>
          </w:tcPr>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Май</w:t>
            </w:r>
          </w:p>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2013</w:t>
            </w:r>
          </w:p>
        </w:tc>
        <w:tc>
          <w:tcPr>
            <w:tcW w:w="1843" w:type="dxa"/>
            <w:tcBorders>
              <w:top w:val="single" w:sz="4" w:space="0" w:color="000000"/>
              <w:left w:val="single" w:sz="4" w:space="0" w:color="000000"/>
              <w:bottom w:val="single" w:sz="4" w:space="0" w:color="000000"/>
            </w:tcBorders>
            <w:shd w:val="clear" w:color="auto" w:fill="auto"/>
            <w:vAlign w:val="center"/>
          </w:tcPr>
          <w:p w:rsidR="00EC4AB9" w:rsidRPr="0053291C" w:rsidRDefault="00EC4AB9" w:rsidP="0053291C">
            <w:pPr>
              <w:jc w:val="center"/>
              <w:rPr>
                <w:rFonts w:eastAsia="Calibri"/>
                <w:sz w:val="20"/>
                <w:szCs w:val="24"/>
                <w:lang w:eastAsia="en-US"/>
              </w:rPr>
            </w:pPr>
            <w:r w:rsidRPr="0053291C">
              <w:rPr>
                <w:rFonts w:eastAsia="Calibri"/>
                <w:sz w:val="20"/>
                <w:szCs w:val="24"/>
                <w:lang w:eastAsia="en-US"/>
              </w:rPr>
              <w:t>Консультативное</w:t>
            </w:r>
          </w:p>
        </w:tc>
        <w:tc>
          <w:tcPr>
            <w:tcW w:w="1559"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Презентация для родителей</w:t>
            </w:r>
          </w:p>
        </w:tc>
        <w:tc>
          <w:tcPr>
            <w:tcW w:w="2977"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Книжки в вашем доме</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Творческая группа</w:t>
            </w:r>
          </w:p>
        </w:tc>
      </w:tr>
      <w:tr w:rsidR="00EC4AB9" w:rsidRPr="000D2780" w:rsidTr="0053291C">
        <w:trPr>
          <w:cantSplit/>
          <w:trHeight w:val="945"/>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b/>
                <w:sz w:val="20"/>
                <w:lang w:eastAsia="en-US"/>
              </w:rPr>
            </w:pPr>
          </w:p>
        </w:tc>
        <w:tc>
          <w:tcPr>
            <w:tcW w:w="850" w:type="dxa"/>
            <w:tcBorders>
              <w:top w:val="single" w:sz="4" w:space="0" w:color="000000"/>
              <w:left w:val="single" w:sz="4" w:space="0" w:color="auto"/>
              <w:bottom w:val="single" w:sz="4" w:space="0" w:color="000000"/>
            </w:tcBorders>
            <w:shd w:val="clear" w:color="auto" w:fill="auto"/>
            <w:textDirection w:val="btLr"/>
            <w:vAlign w:val="center"/>
          </w:tcPr>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Май</w:t>
            </w:r>
          </w:p>
          <w:p w:rsidR="00EC4AB9" w:rsidRPr="001D4067" w:rsidRDefault="00EC4AB9" w:rsidP="000D2780">
            <w:pPr>
              <w:ind w:left="113" w:right="113"/>
              <w:jc w:val="center"/>
              <w:rPr>
                <w:rFonts w:eastAsia="Calibri"/>
                <w:b/>
                <w:sz w:val="20"/>
                <w:lang w:eastAsia="en-US"/>
              </w:rPr>
            </w:pPr>
            <w:r w:rsidRPr="001D4067">
              <w:rPr>
                <w:rFonts w:eastAsia="Calibri"/>
                <w:b/>
                <w:sz w:val="20"/>
                <w:lang w:eastAsia="en-US"/>
              </w:rPr>
              <w:t>2013</w:t>
            </w:r>
          </w:p>
        </w:tc>
        <w:tc>
          <w:tcPr>
            <w:tcW w:w="1843" w:type="dxa"/>
            <w:tcBorders>
              <w:top w:val="single" w:sz="4" w:space="0" w:color="000000"/>
              <w:left w:val="single" w:sz="4" w:space="0" w:color="000000"/>
              <w:bottom w:val="single" w:sz="4" w:space="0" w:color="000000"/>
            </w:tcBorders>
            <w:shd w:val="clear" w:color="auto" w:fill="auto"/>
            <w:vAlign w:val="center"/>
          </w:tcPr>
          <w:p w:rsidR="00EC4AB9" w:rsidRPr="0053291C" w:rsidRDefault="00EC4AB9"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tcBorders>
              <w:top w:val="single" w:sz="4" w:space="0" w:color="000000"/>
              <w:left w:val="single" w:sz="4" w:space="0" w:color="000000"/>
              <w:bottom w:val="single" w:sz="4" w:space="0" w:color="000000"/>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Подготовка аналитического  отчета о работе творческой группы</w:t>
            </w:r>
          </w:p>
        </w:tc>
        <w:tc>
          <w:tcPr>
            <w:tcW w:w="1735" w:type="dxa"/>
            <w:tcBorders>
              <w:top w:val="single" w:sz="4" w:space="0" w:color="000000"/>
              <w:left w:val="single" w:sz="4" w:space="0" w:color="000000"/>
              <w:bottom w:val="single" w:sz="4" w:space="0" w:color="000000"/>
              <w:right w:val="single" w:sz="4" w:space="0" w:color="auto"/>
            </w:tcBorders>
            <w:shd w:val="clear" w:color="auto" w:fill="auto"/>
            <w:vAlign w:val="center"/>
          </w:tcPr>
          <w:p w:rsidR="00EC4AB9" w:rsidRPr="001D4067" w:rsidRDefault="00EC4AB9" w:rsidP="0053291C">
            <w:pPr>
              <w:rPr>
                <w:rFonts w:eastAsia="Calibri"/>
                <w:sz w:val="24"/>
                <w:szCs w:val="24"/>
                <w:lang w:eastAsia="en-US"/>
              </w:rPr>
            </w:pPr>
            <w:r w:rsidRPr="001D4067">
              <w:rPr>
                <w:rFonts w:eastAsia="Calibri"/>
                <w:sz w:val="24"/>
                <w:szCs w:val="24"/>
                <w:lang w:eastAsia="en-US"/>
              </w:rPr>
              <w:t>Творческая группа</w:t>
            </w:r>
          </w:p>
        </w:tc>
      </w:tr>
      <w:tr w:rsidR="00B8646A" w:rsidRPr="000D2780" w:rsidTr="0053291C">
        <w:trPr>
          <w:cantSplit/>
          <w:trHeight w:val="913"/>
        </w:trPr>
        <w:tc>
          <w:tcPr>
            <w:tcW w:w="959" w:type="dxa"/>
            <w:vMerge/>
            <w:tcBorders>
              <w:left w:val="single" w:sz="4" w:space="0" w:color="auto"/>
              <w:right w:val="single" w:sz="4" w:space="0" w:color="auto"/>
            </w:tcBorders>
            <w:textDirection w:val="btLr"/>
          </w:tcPr>
          <w:p w:rsidR="00B8646A" w:rsidRPr="000D2780" w:rsidRDefault="00B8646A"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B8646A" w:rsidRPr="001D4067" w:rsidRDefault="00B8646A" w:rsidP="000D2780">
            <w:pPr>
              <w:jc w:val="center"/>
              <w:rPr>
                <w:rFonts w:eastAsia="Calibri"/>
                <w:b/>
                <w:sz w:val="20"/>
                <w:lang w:eastAsia="en-US"/>
              </w:rPr>
            </w:pPr>
            <w:r w:rsidRPr="001D4067">
              <w:rPr>
                <w:rFonts w:eastAsia="Calibri"/>
                <w:b/>
                <w:sz w:val="20"/>
                <w:lang w:eastAsia="en-US"/>
              </w:rPr>
              <w:t>Июнь</w:t>
            </w:r>
          </w:p>
          <w:p w:rsidR="00B8646A" w:rsidRPr="001D4067" w:rsidRDefault="00B8646A" w:rsidP="000D2780">
            <w:pPr>
              <w:jc w:val="center"/>
              <w:rPr>
                <w:rFonts w:eastAsia="Calibri"/>
                <w:b/>
                <w:sz w:val="20"/>
                <w:lang w:eastAsia="en-US"/>
              </w:rPr>
            </w:pPr>
            <w:r w:rsidRPr="001D4067">
              <w:rPr>
                <w:rFonts w:eastAsia="Calibri"/>
                <w:b/>
                <w:sz w:val="20"/>
                <w:lang w:eastAsia="en-US"/>
              </w:rPr>
              <w:t>2013</w:t>
            </w:r>
          </w:p>
        </w:tc>
        <w:tc>
          <w:tcPr>
            <w:tcW w:w="1843" w:type="dxa"/>
            <w:vMerge w:val="restart"/>
            <w:tcBorders>
              <w:top w:val="single" w:sz="4" w:space="0" w:color="auto"/>
              <w:left w:val="single" w:sz="4" w:space="0" w:color="auto"/>
              <w:right w:val="single" w:sz="4" w:space="0" w:color="auto"/>
            </w:tcBorders>
            <w:vAlign w:val="center"/>
          </w:tcPr>
          <w:p w:rsidR="00B8646A" w:rsidRPr="0053291C" w:rsidRDefault="004A791B"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vMerge w:val="restart"/>
            <w:tcBorders>
              <w:top w:val="single" w:sz="4" w:space="0" w:color="auto"/>
              <w:left w:val="single" w:sz="4" w:space="0" w:color="auto"/>
              <w:right w:val="single" w:sz="4" w:space="0" w:color="auto"/>
            </w:tcBorders>
            <w:vAlign w:val="center"/>
          </w:tcPr>
          <w:p w:rsidR="00B8646A" w:rsidRPr="001D4067" w:rsidRDefault="004A791B"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vMerge w:val="restart"/>
            <w:tcBorders>
              <w:top w:val="single" w:sz="4" w:space="0" w:color="auto"/>
              <w:left w:val="single" w:sz="4" w:space="0" w:color="auto"/>
              <w:right w:val="single" w:sz="4" w:space="0" w:color="auto"/>
            </w:tcBorders>
            <w:vAlign w:val="center"/>
          </w:tcPr>
          <w:p w:rsidR="00B8646A" w:rsidRPr="001D4067" w:rsidRDefault="00B8646A" w:rsidP="0053291C">
            <w:pPr>
              <w:rPr>
                <w:rFonts w:eastAsia="Calibri"/>
                <w:sz w:val="24"/>
                <w:szCs w:val="24"/>
                <w:lang w:eastAsia="en-US"/>
              </w:rPr>
            </w:pPr>
            <w:r w:rsidRPr="001D4067">
              <w:rPr>
                <w:color w:val="000000"/>
                <w:sz w:val="24"/>
                <w:szCs w:val="24"/>
              </w:rPr>
              <w:t>Проверка эффективности разработанной</w:t>
            </w:r>
            <w:r w:rsidRPr="001D4067">
              <w:rPr>
                <w:sz w:val="24"/>
                <w:szCs w:val="24"/>
              </w:rPr>
              <w:t xml:space="preserve"> </w:t>
            </w:r>
            <w:r w:rsidRPr="001D4067">
              <w:rPr>
                <w:color w:val="000000"/>
                <w:sz w:val="24"/>
                <w:szCs w:val="24"/>
              </w:rPr>
              <w:t>системы</w:t>
            </w:r>
            <w:r w:rsidRPr="001D4067">
              <w:rPr>
                <w:sz w:val="24"/>
                <w:szCs w:val="24"/>
              </w:rPr>
              <w:t xml:space="preserve"> </w:t>
            </w:r>
            <w:r w:rsidRPr="001D4067">
              <w:rPr>
                <w:color w:val="000000"/>
                <w:sz w:val="24"/>
                <w:szCs w:val="24"/>
              </w:rPr>
              <w:t>комплексно-тематического планирования педагогического процесса</w:t>
            </w:r>
          </w:p>
        </w:tc>
        <w:tc>
          <w:tcPr>
            <w:tcW w:w="1735" w:type="dxa"/>
            <w:vMerge w:val="restart"/>
            <w:tcBorders>
              <w:top w:val="single" w:sz="4" w:space="0" w:color="auto"/>
              <w:left w:val="single" w:sz="4" w:space="0" w:color="auto"/>
              <w:right w:val="single" w:sz="4" w:space="0" w:color="auto"/>
            </w:tcBorders>
            <w:vAlign w:val="center"/>
          </w:tcPr>
          <w:p w:rsidR="00B8646A" w:rsidRPr="001D4067" w:rsidRDefault="001D4067" w:rsidP="0053291C">
            <w:pPr>
              <w:rPr>
                <w:rFonts w:eastAsia="Calibri"/>
                <w:sz w:val="24"/>
                <w:szCs w:val="24"/>
                <w:lang w:eastAsia="en-US"/>
              </w:rPr>
            </w:pPr>
            <w:r w:rsidRPr="001D4067">
              <w:rPr>
                <w:rFonts w:eastAsia="Calibri"/>
                <w:sz w:val="24"/>
                <w:szCs w:val="24"/>
                <w:lang w:eastAsia="en-US"/>
              </w:rPr>
              <w:t>Творческая группа</w:t>
            </w:r>
          </w:p>
        </w:tc>
      </w:tr>
      <w:tr w:rsidR="00B8646A" w:rsidRPr="000D2780" w:rsidTr="0053291C">
        <w:trPr>
          <w:cantSplit/>
          <w:trHeight w:val="840"/>
        </w:trPr>
        <w:tc>
          <w:tcPr>
            <w:tcW w:w="959" w:type="dxa"/>
            <w:vMerge/>
            <w:tcBorders>
              <w:left w:val="single" w:sz="4" w:space="0" w:color="auto"/>
              <w:right w:val="single" w:sz="4" w:space="0" w:color="auto"/>
            </w:tcBorders>
            <w:textDirection w:val="btLr"/>
          </w:tcPr>
          <w:p w:rsidR="00B8646A" w:rsidRPr="000D2780" w:rsidRDefault="00B8646A"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B8646A" w:rsidRPr="001D4067" w:rsidRDefault="00B8646A" w:rsidP="000D2780">
            <w:pPr>
              <w:jc w:val="center"/>
              <w:rPr>
                <w:rFonts w:eastAsia="Calibri"/>
                <w:b/>
                <w:sz w:val="20"/>
                <w:lang w:eastAsia="en-US"/>
              </w:rPr>
            </w:pPr>
            <w:r w:rsidRPr="001D4067">
              <w:rPr>
                <w:rFonts w:eastAsia="Calibri"/>
                <w:b/>
                <w:sz w:val="20"/>
                <w:lang w:eastAsia="en-US"/>
              </w:rPr>
              <w:t>Июль 2013</w:t>
            </w:r>
          </w:p>
        </w:tc>
        <w:tc>
          <w:tcPr>
            <w:tcW w:w="1843" w:type="dxa"/>
            <w:vMerge/>
            <w:tcBorders>
              <w:left w:val="single" w:sz="4" w:space="0" w:color="auto"/>
              <w:bottom w:val="single" w:sz="4" w:space="0" w:color="auto"/>
              <w:right w:val="single" w:sz="4" w:space="0" w:color="auto"/>
            </w:tcBorders>
            <w:vAlign w:val="center"/>
          </w:tcPr>
          <w:p w:rsidR="00B8646A" w:rsidRPr="0053291C" w:rsidRDefault="00B8646A" w:rsidP="0053291C">
            <w:pPr>
              <w:jc w:val="center"/>
              <w:rPr>
                <w:rFonts w:eastAsia="Calibri"/>
                <w:sz w:val="20"/>
                <w:szCs w:val="24"/>
                <w:lang w:eastAsia="en-US"/>
              </w:rPr>
            </w:pPr>
          </w:p>
        </w:tc>
        <w:tc>
          <w:tcPr>
            <w:tcW w:w="1559" w:type="dxa"/>
            <w:vMerge/>
            <w:tcBorders>
              <w:left w:val="single" w:sz="4" w:space="0" w:color="auto"/>
              <w:bottom w:val="single" w:sz="4" w:space="0" w:color="auto"/>
              <w:right w:val="single" w:sz="4" w:space="0" w:color="auto"/>
            </w:tcBorders>
            <w:vAlign w:val="center"/>
          </w:tcPr>
          <w:p w:rsidR="00B8646A" w:rsidRPr="001D4067" w:rsidRDefault="00B8646A" w:rsidP="0053291C">
            <w:pPr>
              <w:rPr>
                <w:rFonts w:eastAsia="Calibri"/>
                <w:sz w:val="24"/>
                <w:szCs w:val="24"/>
                <w:lang w:eastAsia="en-US"/>
              </w:rPr>
            </w:pPr>
          </w:p>
        </w:tc>
        <w:tc>
          <w:tcPr>
            <w:tcW w:w="2977" w:type="dxa"/>
            <w:vMerge/>
            <w:tcBorders>
              <w:left w:val="single" w:sz="4" w:space="0" w:color="auto"/>
              <w:bottom w:val="single" w:sz="4" w:space="0" w:color="auto"/>
              <w:right w:val="single" w:sz="4" w:space="0" w:color="auto"/>
            </w:tcBorders>
            <w:vAlign w:val="center"/>
          </w:tcPr>
          <w:p w:rsidR="00B8646A" w:rsidRPr="001D4067" w:rsidRDefault="00B8646A" w:rsidP="0053291C">
            <w:pPr>
              <w:rPr>
                <w:rFonts w:eastAsia="Calibri"/>
                <w:sz w:val="24"/>
                <w:szCs w:val="24"/>
                <w:lang w:eastAsia="en-US"/>
              </w:rPr>
            </w:pPr>
          </w:p>
        </w:tc>
        <w:tc>
          <w:tcPr>
            <w:tcW w:w="1735" w:type="dxa"/>
            <w:vMerge/>
            <w:tcBorders>
              <w:left w:val="single" w:sz="4" w:space="0" w:color="auto"/>
              <w:bottom w:val="single" w:sz="4" w:space="0" w:color="auto"/>
              <w:right w:val="single" w:sz="4" w:space="0" w:color="auto"/>
            </w:tcBorders>
            <w:vAlign w:val="center"/>
          </w:tcPr>
          <w:p w:rsidR="00B8646A" w:rsidRPr="001D4067" w:rsidRDefault="00B8646A" w:rsidP="0053291C">
            <w:pPr>
              <w:rPr>
                <w:rFonts w:eastAsia="Calibri"/>
                <w:sz w:val="24"/>
                <w:szCs w:val="24"/>
                <w:lang w:eastAsia="en-US"/>
              </w:rPr>
            </w:pPr>
          </w:p>
        </w:tc>
      </w:tr>
      <w:tr w:rsidR="00EC4AB9" w:rsidRPr="000D2780" w:rsidTr="0053291C">
        <w:trPr>
          <w:cantSplit/>
          <w:trHeight w:val="1278"/>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C4AB9" w:rsidRPr="001D4067" w:rsidRDefault="00EC4AB9" w:rsidP="000D2780">
            <w:pPr>
              <w:jc w:val="center"/>
              <w:rPr>
                <w:rFonts w:eastAsia="Calibri"/>
                <w:b/>
                <w:sz w:val="20"/>
                <w:lang w:eastAsia="en-US"/>
              </w:rPr>
            </w:pPr>
            <w:r w:rsidRPr="001D4067">
              <w:rPr>
                <w:rFonts w:eastAsia="Calibri"/>
                <w:b/>
                <w:sz w:val="20"/>
                <w:lang w:eastAsia="en-US"/>
              </w:rPr>
              <w:t>Август</w:t>
            </w:r>
          </w:p>
          <w:p w:rsidR="00EC4AB9" w:rsidRPr="001D4067" w:rsidRDefault="00EC4AB9" w:rsidP="000D2780">
            <w:pPr>
              <w:jc w:val="center"/>
              <w:rPr>
                <w:rFonts w:eastAsia="Calibri"/>
                <w:b/>
                <w:sz w:val="20"/>
                <w:lang w:eastAsia="en-US"/>
              </w:rPr>
            </w:pPr>
            <w:r w:rsidRPr="001D4067">
              <w:rPr>
                <w:rFonts w:eastAsia="Calibri"/>
                <w:b/>
                <w:sz w:val="20"/>
                <w:lang w:eastAsia="en-US"/>
              </w:rPr>
              <w:t>2013</w:t>
            </w:r>
          </w:p>
        </w:tc>
        <w:tc>
          <w:tcPr>
            <w:tcW w:w="1843" w:type="dxa"/>
            <w:tcBorders>
              <w:top w:val="single" w:sz="4" w:space="0" w:color="auto"/>
              <w:left w:val="single" w:sz="4" w:space="0" w:color="auto"/>
              <w:bottom w:val="single" w:sz="4" w:space="0" w:color="auto"/>
              <w:right w:val="single" w:sz="4" w:space="0" w:color="auto"/>
            </w:tcBorders>
            <w:vAlign w:val="center"/>
          </w:tcPr>
          <w:p w:rsidR="00EC4AB9" w:rsidRPr="0053291C" w:rsidRDefault="004A791B"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tcBorders>
              <w:top w:val="single" w:sz="4" w:space="0" w:color="auto"/>
              <w:left w:val="single" w:sz="4" w:space="0" w:color="auto"/>
              <w:bottom w:val="single" w:sz="4" w:space="0" w:color="auto"/>
              <w:right w:val="single" w:sz="4" w:space="0" w:color="auto"/>
            </w:tcBorders>
            <w:vAlign w:val="center"/>
          </w:tcPr>
          <w:p w:rsidR="00EC4AB9" w:rsidRPr="001D4067" w:rsidRDefault="004A791B"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tcBorders>
              <w:top w:val="single" w:sz="4" w:space="0" w:color="auto"/>
              <w:left w:val="single" w:sz="4" w:space="0" w:color="auto"/>
              <w:bottom w:val="single" w:sz="4" w:space="0" w:color="auto"/>
              <w:right w:val="single" w:sz="4" w:space="0" w:color="auto"/>
            </w:tcBorders>
            <w:vAlign w:val="center"/>
          </w:tcPr>
          <w:p w:rsidR="00EC4AB9" w:rsidRPr="001D4067" w:rsidRDefault="00EC4AB9" w:rsidP="0053291C">
            <w:pPr>
              <w:rPr>
                <w:rFonts w:eastAsia="Calibri"/>
                <w:sz w:val="24"/>
                <w:szCs w:val="24"/>
                <w:lang w:eastAsia="en-US"/>
              </w:rPr>
            </w:pPr>
            <w:r w:rsidRPr="001D4067">
              <w:rPr>
                <w:color w:val="000000"/>
                <w:sz w:val="24"/>
                <w:szCs w:val="24"/>
              </w:rPr>
              <w:t>Проведение мониторинговых исследований качества деятельности по внедрению ИОС на трех уровнях: на уровне дошкольного образовательного учреждения в целом; на уровне педагога-воспитателя; на уровне ребенка.</w:t>
            </w:r>
          </w:p>
        </w:tc>
        <w:tc>
          <w:tcPr>
            <w:tcW w:w="1735" w:type="dxa"/>
            <w:tcBorders>
              <w:top w:val="single" w:sz="4" w:space="0" w:color="auto"/>
              <w:left w:val="single" w:sz="4" w:space="0" w:color="auto"/>
              <w:bottom w:val="single" w:sz="4" w:space="0" w:color="auto"/>
              <w:right w:val="single" w:sz="4" w:space="0" w:color="auto"/>
            </w:tcBorders>
            <w:vAlign w:val="center"/>
          </w:tcPr>
          <w:p w:rsidR="00EC4AB9" w:rsidRPr="001D4067" w:rsidRDefault="001D4067" w:rsidP="0053291C">
            <w:pPr>
              <w:rPr>
                <w:rFonts w:eastAsia="Calibri"/>
                <w:sz w:val="24"/>
                <w:szCs w:val="24"/>
                <w:lang w:eastAsia="en-US"/>
              </w:rPr>
            </w:pPr>
            <w:r w:rsidRPr="001D4067">
              <w:rPr>
                <w:rFonts w:eastAsia="Calibri"/>
                <w:sz w:val="24"/>
                <w:szCs w:val="24"/>
                <w:lang w:eastAsia="en-US"/>
              </w:rPr>
              <w:t>Творческая группа</w:t>
            </w:r>
          </w:p>
        </w:tc>
      </w:tr>
      <w:tr w:rsidR="00342E5F" w:rsidRPr="000D2780" w:rsidTr="0053291C">
        <w:trPr>
          <w:cantSplit/>
          <w:trHeight w:val="1180"/>
        </w:trPr>
        <w:tc>
          <w:tcPr>
            <w:tcW w:w="959" w:type="dxa"/>
            <w:vMerge/>
            <w:tcBorders>
              <w:left w:val="single" w:sz="4" w:space="0" w:color="auto"/>
              <w:right w:val="single" w:sz="4" w:space="0" w:color="auto"/>
            </w:tcBorders>
            <w:textDirection w:val="btLr"/>
          </w:tcPr>
          <w:p w:rsidR="00342E5F" w:rsidRPr="000D2780" w:rsidRDefault="00342E5F" w:rsidP="006E5F94">
            <w:pPr>
              <w:rPr>
                <w:rFonts w:eastAsia="Calibri"/>
                <w:sz w:val="20"/>
                <w:lang w:eastAsia="en-US"/>
              </w:rPr>
            </w:pPr>
          </w:p>
        </w:tc>
        <w:tc>
          <w:tcPr>
            <w:tcW w:w="850" w:type="dxa"/>
            <w:tcBorders>
              <w:top w:val="single" w:sz="4" w:space="0" w:color="auto"/>
              <w:left w:val="single" w:sz="4" w:space="0" w:color="auto"/>
              <w:right w:val="single" w:sz="4" w:space="0" w:color="auto"/>
            </w:tcBorders>
            <w:textDirection w:val="btLr"/>
            <w:vAlign w:val="center"/>
          </w:tcPr>
          <w:p w:rsidR="00342E5F" w:rsidRPr="001D4067" w:rsidRDefault="00342E5F" w:rsidP="000D2780">
            <w:pPr>
              <w:jc w:val="center"/>
              <w:rPr>
                <w:rFonts w:eastAsia="Calibri"/>
                <w:b/>
                <w:sz w:val="20"/>
                <w:lang w:eastAsia="en-US"/>
              </w:rPr>
            </w:pPr>
            <w:r w:rsidRPr="001D4067">
              <w:rPr>
                <w:rFonts w:eastAsia="Calibri"/>
                <w:b/>
                <w:sz w:val="20"/>
                <w:lang w:eastAsia="en-US"/>
              </w:rPr>
              <w:t>Сентябрь</w:t>
            </w:r>
          </w:p>
          <w:p w:rsidR="00342E5F" w:rsidRPr="001D4067" w:rsidRDefault="00342E5F" w:rsidP="000D2780">
            <w:pPr>
              <w:jc w:val="center"/>
              <w:rPr>
                <w:rFonts w:eastAsia="Calibri"/>
                <w:b/>
                <w:sz w:val="20"/>
                <w:lang w:eastAsia="en-US"/>
              </w:rPr>
            </w:pPr>
            <w:r w:rsidRPr="001D4067">
              <w:rPr>
                <w:rFonts w:eastAsia="Calibri"/>
                <w:b/>
                <w:sz w:val="20"/>
                <w:lang w:eastAsia="en-US"/>
              </w:rPr>
              <w:t>2013</w:t>
            </w:r>
          </w:p>
        </w:tc>
        <w:tc>
          <w:tcPr>
            <w:tcW w:w="1843" w:type="dxa"/>
            <w:tcBorders>
              <w:top w:val="single" w:sz="4" w:space="0" w:color="auto"/>
              <w:left w:val="single" w:sz="4" w:space="0" w:color="auto"/>
              <w:right w:val="single" w:sz="4" w:space="0" w:color="auto"/>
            </w:tcBorders>
            <w:vAlign w:val="center"/>
          </w:tcPr>
          <w:p w:rsidR="00342E5F" w:rsidRPr="0053291C" w:rsidRDefault="004A791B"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tcBorders>
              <w:top w:val="single" w:sz="4" w:space="0" w:color="auto"/>
              <w:left w:val="single" w:sz="4" w:space="0" w:color="auto"/>
              <w:right w:val="single" w:sz="4" w:space="0" w:color="auto"/>
            </w:tcBorders>
            <w:vAlign w:val="center"/>
          </w:tcPr>
          <w:p w:rsidR="00342E5F" w:rsidRPr="001D4067" w:rsidRDefault="004A791B"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tcBorders>
              <w:top w:val="single" w:sz="4" w:space="0" w:color="auto"/>
              <w:left w:val="single" w:sz="4" w:space="0" w:color="auto"/>
              <w:right w:val="single" w:sz="4" w:space="0" w:color="auto"/>
            </w:tcBorders>
            <w:vAlign w:val="center"/>
          </w:tcPr>
          <w:p w:rsidR="00342E5F" w:rsidRPr="001D4067" w:rsidRDefault="00342E5F" w:rsidP="0053291C">
            <w:pPr>
              <w:rPr>
                <w:rFonts w:eastAsia="Calibri"/>
                <w:sz w:val="24"/>
                <w:szCs w:val="24"/>
                <w:lang w:eastAsia="en-US"/>
              </w:rPr>
            </w:pPr>
            <w:r w:rsidRPr="001D4067">
              <w:rPr>
                <w:color w:val="000000"/>
                <w:sz w:val="24"/>
                <w:szCs w:val="24"/>
              </w:rPr>
              <w:t>Корректировка и апробация экспериментальной программы по повышению профессиональной компетентности педагогов.</w:t>
            </w:r>
          </w:p>
        </w:tc>
        <w:tc>
          <w:tcPr>
            <w:tcW w:w="1735" w:type="dxa"/>
            <w:tcBorders>
              <w:top w:val="single" w:sz="4" w:space="0" w:color="auto"/>
              <w:left w:val="single" w:sz="4" w:space="0" w:color="auto"/>
              <w:right w:val="single" w:sz="4" w:space="0" w:color="auto"/>
            </w:tcBorders>
            <w:vAlign w:val="center"/>
          </w:tcPr>
          <w:p w:rsidR="00342E5F" w:rsidRPr="001D4067" w:rsidRDefault="001D4067" w:rsidP="0053291C">
            <w:pPr>
              <w:rPr>
                <w:rFonts w:eastAsia="Calibri"/>
                <w:sz w:val="24"/>
                <w:szCs w:val="24"/>
                <w:lang w:eastAsia="en-US"/>
              </w:rPr>
            </w:pPr>
            <w:r w:rsidRPr="001D4067">
              <w:rPr>
                <w:rFonts w:eastAsia="Calibri"/>
                <w:sz w:val="24"/>
                <w:szCs w:val="24"/>
                <w:lang w:eastAsia="en-US"/>
              </w:rPr>
              <w:t>Творческая группа</w:t>
            </w:r>
          </w:p>
        </w:tc>
      </w:tr>
      <w:tr w:rsidR="00EC4AB9" w:rsidRPr="000D2780" w:rsidTr="0053291C">
        <w:trPr>
          <w:cantSplit/>
          <w:trHeight w:val="995"/>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0D2780" w:rsidRPr="001D4067" w:rsidRDefault="00EC4AB9" w:rsidP="000D2780">
            <w:pPr>
              <w:jc w:val="center"/>
              <w:rPr>
                <w:rFonts w:eastAsia="Calibri"/>
                <w:b/>
                <w:sz w:val="20"/>
                <w:lang w:eastAsia="en-US"/>
              </w:rPr>
            </w:pPr>
            <w:r w:rsidRPr="001D4067">
              <w:rPr>
                <w:rFonts w:eastAsia="Calibri"/>
                <w:b/>
                <w:sz w:val="20"/>
                <w:lang w:eastAsia="en-US"/>
              </w:rPr>
              <w:t xml:space="preserve">Октябрь </w:t>
            </w:r>
          </w:p>
          <w:p w:rsidR="00EC4AB9" w:rsidRPr="001D4067" w:rsidRDefault="00EC4AB9" w:rsidP="000D2780">
            <w:pPr>
              <w:jc w:val="center"/>
              <w:rPr>
                <w:rFonts w:eastAsia="Calibri"/>
                <w:b/>
                <w:sz w:val="20"/>
                <w:lang w:eastAsia="en-US"/>
              </w:rPr>
            </w:pPr>
            <w:r w:rsidRPr="001D4067">
              <w:rPr>
                <w:rFonts w:eastAsia="Calibri"/>
                <w:b/>
                <w:sz w:val="20"/>
                <w:lang w:eastAsia="en-US"/>
              </w:rPr>
              <w:t>2013</w:t>
            </w:r>
          </w:p>
        </w:tc>
        <w:tc>
          <w:tcPr>
            <w:tcW w:w="1843" w:type="dxa"/>
            <w:tcBorders>
              <w:top w:val="single" w:sz="4" w:space="0" w:color="auto"/>
              <w:left w:val="single" w:sz="4" w:space="0" w:color="auto"/>
              <w:bottom w:val="single" w:sz="4" w:space="0" w:color="auto"/>
              <w:right w:val="single" w:sz="4" w:space="0" w:color="auto"/>
            </w:tcBorders>
            <w:vAlign w:val="center"/>
          </w:tcPr>
          <w:p w:rsidR="00EC4AB9" w:rsidRPr="0053291C" w:rsidRDefault="004A791B"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tcBorders>
              <w:top w:val="single" w:sz="4" w:space="0" w:color="auto"/>
              <w:left w:val="single" w:sz="4" w:space="0" w:color="auto"/>
              <w:bottom w:val="single" w:sz="4" w:space="0" w:color="auto"/>
              <w:right w:val="single" w:sz="4" w:space="0" w:color="auto"/>
            </w:tcBorders>
            <w:vAlign w:val="center"/>
          </w:tcPr>
          <w:p w:rsidR="00EC4AB9" w:rsidRPr="001D4067" w:rsidRDefault="004A791B"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tcBorders>
              <w:top w:val="single" w:sz="4" w:space="0" w:color="auto"/>
              <w:left w:val="single" w:sz="4" w:space="0" w:color="auto"/>
              <w:bottom w:val="single" w:sz="4" w:space="0" w:color="auto"/>
              <w:right w:val="single" w:sz="4" w:space="0" w:color="auto"/>
            </w:tcBorders>
            <w:vAlign w:val="center"/>
          </w:tcPr>
          <w:p w:rsidR="00EC4AB9" w:rsidRPr="001D4067" w:rsidRDefault="00EC4AB9" w:rsidP="0053291C">
            <w:pPr>
              <w:rPr>
                <w:rFonts w:eastAsia="Calibri"/>
                <w:sz w:val="24"/>
                <w:szCs w:val="24"/>
                <w:lang w:eastAsia="en-US"/>
              </w:rPr>
            </w:pPr>
            <w:r w:rsidRPr="001D4067">
              <w:rPr>
                <w:color w:val="000000"/>
                <w:sz w:val="24"/>
                <w:szCs w:val="24"/>
              </w:rPr>
              <w:t>Подбор, концептуальное обоснование и апробация методик для проведения педагогической диагностики детей</w:t>
            </w:r>
          </w:p>
        </w:tc>
        <w:tc>
          <w:tcPr>
            <w:tcW w:w="1735" w:type="dxa"/>
            <w:tcBorders>
              <w:top w:val="single" w:sz="4" w:space="0" w:color="auto"/>
              <w:left w:val="single" w:sz="4" w:space="0" w:color="auto"/>
              <w:bottom w:val="single" w:sz="4" w:space="0" w:color="auto"/>
              <w:right w:val="single" w:sz="4" w:space="0" w:color="auto"/>
            </w:tcBorders>
            <w:vAlign w:val="center"/>
          </w:tcPr>
          <w:p w:rsidR="00EC4AB9" w:rsidRPr="001D4067" w:rsidRDefault="001D4067" w:rsidP="0053291C">
            <w:pPr>
              <w:rPr>
                <w:rFonts w:eastAsia="Calibri"/>
                <w:sz w:val="24"/>
                <w:szCs w:val="24"/>
                <w:lang w:eastAsia="en-US"/>
              </w:rPr>
            </w:pPr>
            <w:r w:rsidRPr="001D4067">
              <w:rPr>
                <w:rFonts w:eastAsia="Calibri"/>
                <w:sz w:val="24"/>
                <w:szCs w:val="24"/>
                <w:lang w:eastAsia="en-US"/>
              </w:rPr>
              <w:t>Творческая группа</w:t>
            </w:r>
          </w:p>
        </w:tc>
      </w:tr>
      <w:tr w:rsidR="00EC4AB9" w:rsidRPr="000D2780" w:rsidTr="0053291C">
        <w:trPr>
          <w:cantSplit/>
          <w:trHeight w:val="968"/>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0D2780" w:rsidRPr="001D4067" w:rsidRDefault="00EC4AB9" w:rsidP="000D2780">
            <w:pPr>
              <w:jc w:val="center"/>
              <w:rPr>
                <w:rFonts w:eastAsia="Calibri"/>
                <w:b/>
                <w:sz w:val="20"/>
                <w:lang w:eastAsia="en-US"/>
              </w:rPr>
            </w:pPr>
            <w:r w:rsidRPr="001D4067">
              <w:rPr>
                <w:rFonts w:eastAsia="Calibri"/>
                <w:b/>
                <w:sz w:val="20"/>
                <w:lang w:eastAsia="en-US"/>
              </w:rPr>
              <w:t>Октябрь</w:t>
            </w:r>
          </w:p>
          <w:p w:rsidR="00EC4AB9" w:rsidRPr="001D4067" w:rsidRDefault="00EC4AB9" w:rsidP="000D2780">
            <w:pPr>
              <w:jc w:val="center"/>
              <w:rPr>
                <w:rFonts w:eastAsia="Calibri"/>
                <w:b/>
                <w:sz w:val="20"/>
                <w:lang w:eastAsia="en-US"/>
              </w:rPr>
            </w:pPr>
            <w:r w:rsidRPr="001D4067">
              <w:rPr>
                <w:rFonts w:eastAsia="Calibri"/>
                <w:b/>
                <w:sz w:val="20"/>
                <w:lang w:eastAsia="en-US"/>
              </w:rPr>
              <w:t xml:space="preserve"> 2013</w:t>
            </w:r>
          </w:p>
        </w:tc>
        <w:tc>
          <w:tcPr>
            <w:tcW w:w="1843" w:type="dxa"/>
            <w:tcBorders>
              <w:top w:val="single" w:sz="4" w:space="0" w:color="auto"/>
              <w:left w:val="single" w:sz="4" w:space="0" w:color="auto"/>
              <w:bottom w:val="single" w:sz="4" w:space="0" w:color="auto"/>
              <w:right w:val="single" w:sz="4" w:space="0" w:color="auto"/>
            </w:tcBorders>
            <w:vAlign w:val="center"/>
          </w:tcPr>
          <w:p w:rsidR="00EC4AB9" w:rsidRPr="0053291C" w:rsidRDefault="004A791B"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tcBorders>
              <w:top w:val="single" w:sz="4" w:space="0" w:color="auto"/>
              <w:left w:val="single" w:sz="4" w:space="0" w:color="auto"/>
              <w:bottom w:val="single" w:sz="4" w:space="0" w:color="auto"/>
              <w:right w:val="single" w:sz="4" w:space="0" w:color="auto"/>
            </w:tcBorders>
            <w:vAlign w:val="center"/>
          </w:tcPr>
          <w:p w:rsidR="00EC4AB9" w:rsidRPr="001D4067" w:rsidRDefault="004A791B"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tcBorders>
              <w:top w:val="single" w:sz="4" w:space="0" w:color="auto"/>
              <w:left w:val="single" w:sz="4" w:space="0" w:color="auto"/>
              <w:bottom w:val="single" w:sz="4" w:space="0" w:color="auto"/>
              <w:right w:val="single" w:sz="4" w:space="0" w:color="auto"/>
            </w:tcBorders>
            <w:vAlign w:val="center"/>
          </w:tcPr>
          <w:p w:rsidR="00EC4AB9" w:rsidRPr="001D4067" w:rsidRDefault="000D2780" w:rsidP="0053291C">
            <w:pPr>
              <w:rPr>
                <w:rFonts w:eastAsia="Calibri"/>
                <w:sz w:val="24"/>
                <w:szCs w:val="24"/>
                <w:lang w:eastAsia="en-US"/>
              </w:rPr>
            </w:pPr>
            <w:r w:rsidRPr="001D4067">
              <w:rPr>
                <w:sz w:val="24"/>
                <w:szCs w:val="24"/>
              </w:rPr>
              <w:t>Выявление образовательных потребностей семей с детьми подготовительных к школе групп</w:t>
            </w:r>
          </w:p>
        </w:tc>
        <w:tc>
          <w:tcPr>
            <w:tcW w:w="1735" w:type="dxa"/>
            <w:tcBorders>
              <w:top w:val="single" w:sz="4" w:space="0" w:color="auto"/>
              <w:left w:val="single" w:sz="4" w:space="0" w:color="auto"/>
              <w:bottom w:val="single" w:sz="4" w:space="0" w:color="auto"/>
              <w:right w:val="single" w:sz="4" w:space="0" w:color="auto"/>
            </w:tcBorders>
            <w:vAlign w:val="center"/>
          </w:tcPr>
          <w:p w:rsidR="00EC4AB9" w:rsidRPr="001D4067" w:rsidRDefault="001D4067" w:rsidP="0053291C">
            <w:pPr>
              <w:rPr>
                <w:rFonts w:eastAsia="Calibri"/>
                <w:sz w:val="24"/>
                <w:szCs w:val="24"/>
                <w:lang w:eastAsia="en-US"/>
              </w:rPr>
            </w:pPr>
            <w:r w:rsidRPr="001D4067">
              <w:rPr>
                <w:rFonts w:eastAsia="Calibri"/>
                <w:sz w:val="24"/>
                <w:szCs w:val="24"/>
                <w:lang w:eastAsia="en-US"/>
              </w:rPr>
              <w:t>Творческая группа</w:t>
            </w:r>
          </w:p>
        </w:tc>
      </w:tr>
      <w:tr w:rsidR="00EC4AB9" w:rsidRPr="000D2780" w:rsidTr="0053291C">
        <w:trPr>
          <w:cantSplit/>
          <w:trHeight w:val="995"/>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0D2780" w:rsidRPr="001D4067" w:rsidRDefault="00EC4AB9" w:rsidP="000D2780">
            <w:pPr>
              <w:jc w:val="center"/>
              <w:rPr>
                <w:rFonts w:eastAsia="Calibri"/>
                <w:b/>
                <w:sz w:val="20"/>
                <w:lang w:eastAsia="en-US"/>
              </w:rPr>
            </w:pPr>
            <w:r w:rsidRPr="001D4067">
              <w:rPr>
                <w:rFonts w:eastAsia="Calibri"/>
                <w:b/>
                <w:sz w:val="20"/>
                <w:lang w:eastAsia="en-US"/>
              </w:rPr>
              <w:t xml:space="preserve">Октябрь </w:t>
            </w:r>
          </w:p>
          <w:p w:rsidR="00EC4AB9" w:rsidRPr="001D4067" w:rsidRDefault="00EC4AB9" w:rsidP="000D2780">
            <w:pPr>
              <w:jc w:val="center"/>
              <w:rPr>
                <w:rFonts w:eastAsia="Calibri"/>
                <w:b/>
                <w:sz w:val="20"/>
                <w:lang w:eastAsia="en-US"/>
              </w:rPr>
            </w:pPr>
            <w:r w:rsidRPr="001D4067">
              <w:rPr>
                <w:rFonts w:eastAsia="Calibri"/>
                <w:b/>
                <w:sz w:val="20"/>
                <w:lang w:eastAsia="en-US"/>
              </w:rPr>
              <w:t>2013</w:t>
            </w:r>
          </w:p>
        </w:tc>
        <w:tc>
          <w:tcPr>
            <w:tcW w:w="1843" w:type="dxa"/>
            <w:tcBorders>
              <w:top w:val="single" w:sz="4" w:space="0" w:color="auto"/>
              <w:left w:val="single" w:sz="4" w:space="0" w:color="auto"/>
              <w:bottom w:val="single" w:sz="4" w:space="0" w:color="auto"/>
              <w:right w:val="single" w:sz="4" w:space="0" w:color="auto"/>
            </w:tcBorders>
            <w:vAlign w:val="center"/>
          </w:tcPr>
          <w:p w:rsidR="00EC4AB9" w:rsidRPr="0053291C" w:rsidRDefault="004A791B"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tcBorders>
              <w:top w:val="single" w:sz="4" w:space="0" w:color="auto"/>
              <w:left w:val="single" w:sz="4" w:space="0" w:color="auto"/>
              <w:bottom w:val="single" w:sz="4" w:space="0" w:color="auto"/>
              <w:right w:val="single" w:sz="4" w:space="0" w:color="auto"/>
            </w:tcBorders>
            <w:vAlign w:val="center"/>
          </w:tcPr>
          <w:p w:rsidR="00EC4AB9" w:rsidRPr="001D4067" w:rsidRDefault="004A791B"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tcBorders>
              <w:top w:val="single" w:sz="4" w:space="0" w:color="auto"/>
              <w:left w:val="single" w:sz="4" w:space="0" w:color="auto"/>
              <w:bottom w:val="single" w:sz="4" w:space="0" w:color="auto"/>
              <w:right w:val="single" w:sz="4" w:space="0" w:color="auto"/>
            </w:tcBorders>
            <w:vAlign w:val="center"/>
          </w:tcPr>
          <w:p w:rsidR="00EC4AB9" w:rsidRPr="001D4067" w:rsidRDefault="000D2780" w:rsidP="0053291C">
            <w:pPr>
              <w:rPr>
                <w:rFonts w:eastAsia="Calibri"/>
                <w:sz w:val="24"/>
                <w:szCs w:val="24"/>
                <w:lang w:eastAsia="en-US"/>
              </w:rPr>
            </w:pPr>
            <w:r w:rsidRPr="001D4067">
              <w:rPr>
                <w:sz w:val="24"/>
                <w:szCs w:val="24"/>
              </w:rPr>
              <w:t>Выявление образовательных потребностей семей с детьми старшего возраста</w:t>
            </w:r>
          </w:p>
        </w:tc>
        <w:tc>
          <w:tcPr>
            <w:tcW w:w="1735" w:type="dxa"/>
            <w:tcBorders>
              <w:top w:val="single" w:sz="4" w:space="0" w:color="auto"/>
              <w:left w:val="single" w:sz="4" w:space="0" w:color="auto"/>
              <w:bottom w:val="single" w:sz="4" w:space="0" w:color="auto"/>
              <w:right w:val="single" w:sz="4" w:space="0" w:color="auto"/>
            </w:tcBorders>
            <w:vAlign w:val="center"/>
          </w:tcPr>
          <w:p w:rsidR="00EC4AB9" w:rsidRPr="001D4067" w:rsidRDefault="001D4067" w:rsidP="0053291C">
            <w:pPr>
              <w:rPr>
                <w:rFonts w:eastAsia="Calibri"/>
                <w:sz w:val="24"/>
                <w:szCs w:val="24"/>
                <w:lang w:eastAsia="en-US"/>
              </w:rPr>
            </w:pPr>
            <w:r w:rsidRPr="001D4067">
              <w:rPr>
                <w:rFonts w:eastAsia="Calibri"/>
                <w:sz w:val="24"/>
                <w:szCs w:val="24"/>
                <w:lang w:eastAsia="en-US"/>
              </w:rPr>
              <w:t>Творческая группа</w:t>
            </w:r>
          </w:p>
        </w:tc>
      </w:tr>
      <w:tr w:rsidR="00EC4AB9" w:rsidRPr="000D2780" w:rsidTr="0053291C">
        <w:trPr>
          <w:cantSplit/>
          <w:trHeight w:val="853"/>
        </w:trPr>
        <w:tc>
          <w:tcPr>
            <w:tcW w:w="959" w:type="dxa"/>
            <w:vMerge/>
            <w:tcBorders>
              <w:left w:val="single" w:sz="4" w:space="0" w:color="auto"/>
              <w:right w:val="single" w:sz="4" w:space="0" w:color="auto"/>
            </w:tcBorders>
            <w:textDirection w:val="btLr"/>
          </w:tcPr>
          <w:p w:rsidR="00EC4AB9" w:rsidRPr="000D2780" w:rsidRDefault="00EC4AB9"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C4AB9" w:rsidRPr="001D4067" w:rsidRDefault="00EC4AB9" w:rsidP="000D2780">
            <w:pPr>
              <w:jc w:val="center"/>
              <w:rPr>
                <w:rFonts w:eastAsia="Calibri"/>
                <w:b/>
                <w:sz w:val="20"/>
                <w:lang w:eastAsia="en-US"/>
              </w:rPr>
            </w:pPr>
            <w:r w:rsidRPr="001D4067">
              <w:rPr>
                <w:rFonts w:eastAsia="Calibri"/>
                <w:b/>
                <w:sz w:val="20"/>
                <w:lang w:eastAsia="en-US"/>
              </w:rPr>
              <w:t>Ноябрь</w:t>
            </w:r>
          </w:p>
          <w:p w:rsidR="00EC4AB9" w:rsidRPr="001D4067" w:rsidRDefault="00EC4AB9" w:rsidP="000D2780">
            <w:pPr>
              <w:jc w:val="center"/>
              <w:rPr>
                <w:rFonts w:eastAsia="Calibri"/>
                <w:b/>
                <w:sz w:val="20"/>
                <w:lang w:eastAsia="en-US"/>
              </w:rPr>
            </w:pPr>
            <w:r w:rsidRPr="001D4067">
              <w:rPr>
                <w:rFonts w:eastAsia="Calibri"/>
                <w:b/>
                <w:sz w:val="20"/>
                <w:lang w:eastAsia="en-US"/>
              </w:rPr>
              <w:t>2013</w:t>
            </w:r>
          </w:p>
        </w:tc>
        <w:tc>
          <w:tcPr>
            <w:tcW w:w="1843" w:type="dxa"/>
            <w:tcBorders>
              <w:top w:val="single" w:sz="4" w:space="0" w:color="auto"/>
              <w:left w:val="single" w:sz="4" w:space="0" w:color="auto"/>
              <w:bottom w:val="single" w:sz="4" w:space="0" w:color="auto"/>
              <w:right w:val="single" w:sz="4" w:space="0" w:color="auto"/>
            </w:tcBorders>
            <w:vAlign w:val="center"/>
          </w:tcPr>
          <w:p w:rsidR="00EC4AB9" w:rsidRPr="0053291C" w:rsidRDefault="004A791B"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tcBorders>
              <w:top w:val="single" w:sz="4" w:space="0" w:color="auto"/>
              <w:left w:val="single" w:sz="4" w:space="0" w:color="auto"/>
              <w:bottom w:val="single" w:sz="4" w:space="0" w:color="auto"/>
              <w:right w:val="single" w:sz="4" w:space="0" w:color="auto"/>
            </w:tcBorders>
            <w:vAlign w:val="center"/>
          </w:tcPr>
          <w:p w:rsidR="00EC4AB9" w:rsidRPr="001D4067" w:rsidRDefault="004A791B"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tcBorders>
              <w:top w:val="single" w:sz="4" w:space="0" w:color="auto"/>
              <w:left w:val="single" w:sz="4" w:space="0" w:color="auto"/>
              <w:bottom w:val="single" w:sz="4" w:space="0" w:color="auto"/>
              <w:right w:val="single" w:sz="4" w:space="0" w:color="auto"/>
            </w:tcBorders>
            <w:vAlign w:val="center"/>
          </w:tcPr>
          <w:p w:rsidR="00EC4AB9" w:rsidRPr="001D4067" w:rsidRDefault="000D2780" w:rsidP="0053291C">
            <w:pPr>
              <w:rPr>
                <w:rFonts w:eastAsia="Calibri"/>
                <w:sz w:val="24"/>
                <w:szCs w:val="24"/>
                <w:lang w:eastAsia="en-US"/>
              </w:rPr>
            </w:pPr>
            <w:r w:rsidRPr="001D4067">
              <w:rPr>
                <w:sz w:val="24"/>
                <w:szCs w:val="24"/>
              </w:rPr>
              <w:t>Выявление образовательных потребностей семей с детьми средних возрастных групп</w:t>
            </w:r>
          </w:p>
        </w:tc>
        <w:tc>
          <w:tcPr>
            <w:tcW w:w="1735" w:type="dxa"/>
            <w:tcBorders>
              <w:top w:val="single" w:sz="4" w:space="0" w:color="auto"/>
              <w:left w:val="single" w:sz="4" w:space="0" w:color="auto"/>
              <w:bottom w:val="single" w:sz="4" w:space="0" w:color="auto"/>
              <w:right w:val="single" w:sz="4" w:space="0" w:color="auto"/>
            </w:tcBorders>
            <w:vAlign w:val="center"/>
          </w:tcPr>
          <w:p w:rsidR="00EC4AB9" w:rsidRPr="001D4067" w:rsidRDefault="001D4067" w:rsidP="0053291C">
            <w:pPr>
              <w:rPr>
                <w:rFonts w:eastAsia="Calibri"/>
                <w:sz w:val="24"/>
                <w:szCs w:val="24"/>
                <w:lang w:eastAsia="en-US"/>
              </w:rPr>
            </w:pPr>
            <w:r w:rsidRPr="001D4067">
              <w:rPr>
                <w:rFonts w:eastAsia="Calibri"/>
                <w:sz w:val="24"/>
                <w:szCs w:val="24"/>
                <w:lang w:eastAsia="en-US"/>
              </w:rPr>
              <w:t>Творческая группа</w:t>
            </w:r>
          </w:p>
        </w:tc>
      </w:tr>
      <w:tr w:rsidR="00B8646A" w:rsidRPr="000D2780" w:rsidTr="0053291C">
        <w:trPr>
          <w:cantSplit/>
          <w:trHeight w:val="965"/>
        </w:trPr>
        <w:tc>
          <w:tcPr>
            <w:tcW w:w="959" w:type="dxa"/>
            <w:vMerge/>
            <w:tcBorders>
              <w:left w:val="single" w:sz="4" w:space="0" w:color="auto"/>
              <w:right w:val="single" w:sz="4" w:space="0" w:color="auto"/>
            </w:tcBorders>
            <w:textDirection w:val="btLr"/>
          </w:tcPr>
          <w:p w:rsidR="00B8646A" w:rsidRPr="000D2780" w:rsidRDefault="00B8646A"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B8646A" w:rsidRPr="001D4067" w:rsidRDefault="00B8646A" w:rsidP="000D2780">
            <w:pPr>
              <w:jc w:val="center"/>
              <w:rPr>
                <w:rFonts w:eastAsia="Calibri"/>
                <w:b/>
                <w:sz w:val="20"/>
                <w:lang w:eastAsia="en-US"/>
              </w:rPr>
            </w:pPr>
            <w:r w:rsidRPr="001D4067">
              <w:rPr>
                <w:rFonts w:eastAsia="Calibri"/>
                <w:b/>
                <w:sz w:val="20"/>
                <w:lang w:eastAsia="en-US"/>
              </w:rPr>
              <w:t>Ноябрь</w:t>
            </w:r>
          </w:p>
          <w:p w:rsidR="00B8646A" w:rsidRPr="001D4067" w:rsidRDefault="00B8646A" w:rsidP="000D2780">
            <w:pPr>
              <w:jc w:val="center"/>
              <w:rPr>
                <w:rFonts w:eastAsia="Calibri"/>
                <w:b/>
                <w:sz w:val="20"/>
                <w:lang w:eastAsia="en-US"/>
              </w:rPr>
            </w:pPr>
            <w:r w:rsidRPr="001D4067">
              <w:rPr>
                <w:rFonts w:eastAsia="Calibri"/>
                <w:b/>
                <w:sz w:val="20"/>
                <w:lang w:eastAsia="en-US"/>
              </w:rPr>
              <w:t>2013</w:t>
            </w:r>
          </w:p>
        </w:tc>
        <w:tc>
          <w:tcPr>
            <w:tcW w:w="1843" w:type="dxa"/>
            <w:vMerge w:val="restart"/>
            <w:tcBorders>
              <w:top w:val="single" w:sz="4" w:space="0" w:color="auto"/>
              <w:left w:val="single" w:sz="4" w:space="0" w:color="auto"/>
              <w:right w:val="single" w:sz="4" w:space="0" w:color="auto"/>
            </w:tcBorders>
            <w:vAlign w:val="center"/>
          </w:tcPr>
          <w:p w:rsidR="00B8646A" w:rsidRPr="0053291C" w:rsidRDefault="00B8646A"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vMerge w:val="restart"/>
            <w:tcBorders>
              <w:top w:val="single" w:sz="4" w:space="0" w:color="auto"/>
              <w:left w:val="single" w:sz="4" w:space="0" w:color="auto"/>
              <w:right w:val="single" w:sz="4" w:space="0" w:color="auto"/>
            </w:tcBorders>
            <w:vAlign w:val="center"/>
          </w:tcPr>
          <w:p w:rsidR="00B8646A" w:rsidRPr="001D4067" w:rsidRDefault="00B8646A"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vMerge w:val="restart"/>
            <w:tcBorders>
              <w:top w:val="single" w:sz="4" w:space="0" w:color="auto"/>
              <w:left w:val="single" w:sz="4" w:space="0" w:color="auto"/>
              <w:right w:val="single" w:sz="4" w:space="0" w:color="auto"/>
            </w:tcBorders>
            <w:vAlign w:val="center"/>
          </w:tcPr>
          <w:p w:rsidR="00B8646A" w:rsidRPr="001D4067" w:rsidRDefault="00B8646A" w:rsidP="0053291C">
            <w:pPr>
              <w:rPr>
                <w:rFonts w:eastAsia="Calibri"/>
                <w:sz w:val="24"/>
                <w:szCs w:val="24"/>
                <w:lang w:eastAsia="en-US"/>
              </w:rPr>
            </w:pPr>
            <w:r w:rsidRPr="001D4067">
              <w:rPr>
                <w:rFonts w:eastAsia="Calibri"/>
                <w:sz w:val="24"/>
                <w:szCs w:val="24"/>
                <w:lang w:eastAsia="en-US"/>
              </w:rPr>
              <w:t>Исследование опыта работы педагогов по проектной деятельности</w:t>
            </w:r>
          </w:p>
        </w:tc>
        <w:tc>
          <w:tcPr>
            <w:tcW w:w="1735" w:type="dxa"/>
            <w:vMerge w:val="restart"/>
            <w:tcBorders>
              <w:top w:val="single" w:sz="4" w:space="0" w:color="auto"/>
              <w:left w:val="single" w:sz="4" w:space="0" w:color="auto"/>
              <w:right w:val="single" w:sz="4" w:space="0" w:color="auto"/>
            </w:tcBorders>
            <w:vAlign w:val="center"/>
          </w:tcPr>
          <w:p w:rsidR="00B8646A" w:rsidRPr="001D4067" w:rsidRDefault="00B8646A" w:rsidP="0053291C">
            <w:pPr>
              <w:rPr>
                <w:rFonts w:eastAsia="Calibri"/>
                <w:sz w:val="24"/>
                <w:szCs w:val="24"/>
                <w:lang w:eastAsia="en-US"/>
              </w:rPr>
            </w:pPr>
            <w:r w:rsidRPr="001D4067">
              <w:rPr>
                <w:rFonts w:eastAsia="Calibri"/>
                <w:sz w:val="24"/>
                <w:szCs w:val="24"/>
                <w:lang w:eastAsia="en-US"/>
              </w:rPr>
              <w:t>Творческая группа</w:t>
            </w:r>
          </w:p>
        </w:tc>
      </w:tr>
      <w:tr w:rsidR="00B8646A" w:rsidRPr="000D2780" w:rsidTr="0053291C">
        <w:trPr>
          <w:cantSplit/>
          <w:trHeight w:val="867"/>
        </w:trPr>
        <w:tc>
          <w:tcPr>
            <w:tcW w:w="959" w:type="dxa"/>
            <w:vMerge/>
            <w:tcBorders>
              <w:left w:val="single" w:sz="4" w:space="0" w:color="auto"/>
              <w:right w:val="single" w:sz="4" w:space="0" w:color="auto"/>
            </w:tcBorders>
            <w:textDirection w:val="btLr"/>
          </w:tcPr>
          <w:p w:rsidR="00B8646A" w:rsidRPr="000D2780" w:rsidRDefault="00B8646A"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B8646A" w:rsidRPr="001D4067" w:rsidRDefault="00B8646A" w:rsidP="000D2780">
            <w:pPr>
              <w:jc w:val="center"/>
              <w:rPr>
                <w:rFonts w:eastAsia="Calibri"/>
                <w:b/>
                <w:sz w:val="20"/>
                <w:lang w:eastAsia="en-US"/>
              </w:rPr>
            </w:pPr>
            <w:r w:rsidRPr="001D4067">
              <w:rPr>
                <w:rFonts w:eastAsia="Calibri"/>
                <w:b/>
                <w:sz w:val="20"/>
                <w:lang w:eastAsia="en-US"/>
              </w:rPr>
              <w:t>Ноябрь</w:t>
            </w:r>
          </w:p>
          <w:p w:rsidR="00B8646A" w:rsidRPr="001D4067" w:rsidRDefault="00B8646A" w:rsidP="000D2780">
            <w:pPr>
              <w:jc w:val="center"/>
              <w:rPr>
                <w:rFonts w:eastAsia="Calibri"/>
                <w:b/>
                <w:sz w:val="20"/>
                <w:lang w:eastAsia="en-US"/>
              </w:rPr>
            </w:pPr>
            <w:r w:rsidRPr="001D4067">
              <w:rPr>
                <w:rFonts w:eastAsia="Calibri"/>
                <w:b/>
                <w:sz w:val="20"/>
                <w:lang w:eastAsia="en-US"/>
              </w:rPr>
              <w:t>2013</w:t>
            </w:r>
          </w:p>
        </w:tc>
        <w:tc>
          <w:tcPr>
            <w:tcW w:w="1843" w:type="dxa"/>
            <w:vMerge/>
            <w:tcBorders>
              <w:left w:val="single" w:sz="4" w:space="0" w:color="auto"/>
              <w:right w:val="single" w:sz="4" w:space="0" w:color="auto"/>
            </w:tcBorders>
            <w:vAlign w:val="center"/>
          </w:tcPr>
          <w:p w:rsidR="00B8646A" w:rsidRPr="0053291C" w:rsidRDefault="00B8646A" w:rsidP="0053291C">
            <w:pPr>
              <w:jc w:val="center"/>
              <w:rPr>
                <w:rFonts w:eastAsia="Calibri"/>
                <w:sz w:val="20"/>
                <w:szCs w:val="24"/>
                <w:lang w:eastAsia="en-US"/>
              </w:rPr>
            </w:pPr>
          </w:p>
        </w:tc>
        <w:tc>
          <w:tcPr>
            <w:tcW w:w="1559" w:type="dxa"/>
            <w:vMerge/>
            <w:tcBorders>
              <w:left w:val="single" w:sz="4" w:space="0" w:color="auto"/>
              <w:right w:val="single" w:sz="4" w:space="0" w:color="auto"/>
            </w:tcBorders>
            <w:vAlign w:val="center"/>
          </w:tcPr>
          <w:p w:rsidR="00B8646A" w:rsidRPr="001D4067" w:rsidRDefault="00B8646A" w:rsidP="0053291C">
            <w:pPr>
              <w:rPr>
                <w:rFonts w:eastAsia="Calibri"/>
                <w:sz w:val="24"/>
                <w:szCs w:val="24"/>
                <w:lang w:eastAsia="en-US"/>
              </w:rPr>
            </w:pPr>
          </w:p>
        </w:tc>
        <w:tc>
          <w:tcPr>
            <w:tcW w:w="2977" w:type="dxa"/>
            <w:vMerge/>
            <w:tcBorders>
              <w:left w:val="single" w:sz="4" w:space="0" w:color="auto"/>
              <w:right w:val="single" w:sz="4" w:space="0" w:color="auto"/>
            </w:tcBorders>
            <w:vAlign w:val="center"/>
          </w:tcPr>
          <w:p w:rsidR="00B8646A" w:rsidRPr="001D4067" w:rsidRDefault="00B8646A" w:rsidP="0053291C">
            <w:pPr>
              <w:rPr>
                <w:rFonts w:eastAsia="Calibri"/>
                <w:sz w:val="24"/>
                <w:szCs w:val="24"/>
                <w:lang w:eastAsia="en-US"/>
              </w:rPr>
            </w:pPr>
          </w:p>
        </w:tc>
        <w:tc>
          <w:tcPr>
            <w:tcW w:w="1735" w:type="dxa"/>
            <w:vMerge/>
            <w:tcBorders>
              <w:left w:val="single" w:sz="4" w:space="0" w:color="auto"/>
              <w:right w:val="single" w:sz="4" w:space="0" w:color="auto"/>
            </w:tcBorders>
            <w:vAlign w:val="center"/>
          </w:tcPr>
          <w:p w:rsidR="00B8646A" w:rsidRPr="001D4067" w:rsidRDefault="00B8646A" w:rsidP="0053291C">
            <w:pPr>
              <w:rPr>
                <w:rFonts w:eastAsia="Calibri"/>
                <w:sz w:val="24"/>
                <w:szCs w:val="24"/>
                <w:lang w:eastAsia="en-US"/>
              </w:rPr>
            </w:pPr>
          </w:p>
        </w:tc>
      </w:tr>
      <w:tr w:rsidR="00B8646A" w:rsidRPr="000D2780" w:rsidTr="0053291C">
        <w:trPr>
          <w:cantSplit/>
          <w:trHeight w:val="1106"/>
        </w:trPr>
        <w:tc>
          <w:tcPr>
            <w:tcW w:w="959" w:type="dxa"/>
            <w:vMerge/>
            <w:tcBorders>
              <w:left w:val="single" w:sz="4" w:space="0" w:color="auto"/>
              <w:bottom w:val="nil"/>
              <w:right w:val="single" w:sz="4" w:space="0" w:color="auto"/>
            </w:tcBorders>
            <w:textDirection w:val="btLr"/>
          </w:tcPr>
          <w:p w:rsidR="00B8646A" w:rsidRPr="000D2780" w:rsidRDefault="00B8646A"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B8646A" w:rsidRPr="001D4067" w:rsidRDefault="00B8646A" w:rsidP="000D2780">
            <w:pPr>
              <w:jc w:val="center"/>
              <w:rPr>
                <w:rFonts w:eastAsia="Calibri"/>
                <w:b/>
                <w:sz w:val="20"/>
                <w:lang w:eastAsia="en-US"/>
              </w:rPr>
            </w:pPr>
            <w:r w:rsidRPr="001D4067">
              <w:rPr>
                <w:rFonts w:eastAsia="Calibri"/>
                <w:b/>
                <w:sz w:val="20"/>
                <w:lang w:eastAsia="en-US"/>
              </w:rPr>
              <w:t>Декабрь</w:t>
            </w:r>
          </w:p>
          <w:p w:rsidR="00B8646A" w:rsidRPr="001D4067" w:rsidRDefault="00B8646A" w:rsidP="000D2780">
            <w:pPr>
              <w:jc w:val="center"/>
              <w:rPr>
                <w:rFonts w:eastAsia="Calibri"/>
                <w:b/>
                <w:sz w:val="20"/>
                <w:lang w:eastAsia="en-US"/>
              </w:rPr>
            </w:pPr>
            <w:r w:rsidRPr="001D4067">
              <w:rPr>
                <w:rFonts w:eastAsia="Calibri"/>
                <w:b/>
                <w:sz w:val="20"/>
                <w:lang w:eastAsia="en-US"/>
              </w:rPr>
              <w:t>2013</w:t>
            </w:r>
          </w:p>
        </w:tc>
        <w:tc>
          <w:tcPr>
            <w:tcW w:w="1843" w:type="dxa"/>
            <w:vMerge/>
            <w:tcBorders>
              <w:left w:val="single" w:sz="4" w:space="0" w:color="auto"/>
              <w:bottom w:val="single" w:sz="4" w:space="0" w:color="auto"/>
              <w:right w:val="single" w:sz="4" w:space="0" w:color="auto"/>
            </w:tcBorders>
            <w:vAlign w:val="center"/>
          </w:tcPr>
          <w:p w:rsidR="00B8646A" w:rsidRPr="0053291C" w:rsidRDefault="00B8646A" w:rsidP="0053291C">
            <w:pPr>
              <w:jc w:val="center"/>
              <w:rPr>
                <w:rFonts w:eastAsia="Calibri"/>
                <w:sz w:val="20"/>
                <w:szCs w:val="24"/>
                <w:lang w:eastAsia="en-US"/>
              </w:rPr>
            </w:pPr>
          </w:p>
        </w:tc>
        <w:tc>
          <w:tcPr>
            <w:tcW w:w="1559" w:type="dxa"/>
            <w:vMerge/>
            <w:tcBorders>
              <w:left w:val="single" w:sz="4" w:space="0" w:color="auto"/>
              <w:bottom w:val="single" w:sz="4" w:space="0" w:color="auto"/>
              <w:right w:val="single" w:sz="4" w:space="0" w:color="auto"/>
            </w:tcBorders>
            <w:vAlign w:val="center"/>
          </w:tcPr>
          <w:p w:rsidR="00B8646A" w:rsidRPr="001D4067" w:rsidRDefault="00B8646A" w:rsidP="0053291C">
            <w:pPr>
              <w:rPr>
                <w:rFonts w:eastAsia="Calibri"/>
                <w:sz w:val="24"/>
                <w:szCs w:val="24"/>
                <w:lang w:eastAsia="en-US"/>
              </w:rPr>
            </w:pPr>
          </w:p>
        </w:tc>
        <w:tc>
          <w:tcPr>
            <w:tcW w:w="2977" w:type="dxa"/>
            <w:vMerge/>
            <w:tcBorders>
              <w:left w:val="single" w:sz="4" w:space="0" w:color="auto"/>
              <w:bottom w:val="single" w:sz="4" w:space="0" w:color="auto"/>
              <w:right w:val="single" w:sz="4" w:space="0" w:color="auto"/>
            </w:tcBorders>
            <w:vAlign w:val="center"/>
          </w:tcPr>
          <w:p w:rsidR="00B8646A" w:rsidRPr="001D4067" w:rsidRDefault="00B8646A" w:rsidP="0053291C">
            <w:pPr>
              <w:rPr>
                <w:rFonts w:eastAsia="Calibri"/>
                <w:sz w:val="24"/>
                <w:szCs w:val="24"/>
                <w:lang w:eastAsia="en-US"/>
              </w:rPr>
            </w:pPr>
          </w:p>
        </w:tc>
        <w:tc>
          <w:tcPr>
            <w:tcW w:w="1735" w:type="dxa"/>
            <w:vMerge/>
            <w:tcBorders>
              <w:left w:val="single" w:sz="4" w:space="0" w:color="auto"/>
              <w:bottom w:val="single" w:sz="4" w:space="0" w:color="auto"/>
              <w:right w:val="single" w:sz="4" w:space="0" w:color="auto"/>
            </w:tcBorders>
            <w:vAlign w:val="center"/>
          </w:tcPr>
          <w:p w:rsidR="00B8646A" w:rsidRPr="001D4067" w:rsidRDefault="00B8646A" w:rsidP="0053291C">
            <w:pPr>
              <w:rPr>
                <w:rFonts w:eastAsia="Calibri"/>
                <w:sz w:val="24"/>
                <w:szCs w:val="24"/>
                <w:lang w:eastAsia="en-US"/>
              </w:rPr>
            </w:pPr>
          </w:p>
        </w:tc>
      </w:tr>
      <w:tr w:rsidR="00342E5F" w:rsidRPr="000D2780" w:rsidTr="0053291C">
        <w:trPr>
          <w:cantSplit/>
          <w:trHeight w:val="853"/>
        </w:trPr>
        <w:tc>
          <w:tcPr>
            <w:tcW w:w="959" w:type="dxa"/>
            <w:vMerge/>
            <w:tcBorders>
              <w:left w:val="single" w:sz="4" w:space="0" w:color="auto"/>
              <w:bottom w:val="nil"/>
              <w:right w:val="single" w:sz="4" w:space="0" w:color="auto"/>
            </w:tcBorders>
            <w:textDirection w:val="btLr"/>
          </w:tcPr>
          <w:p w:rsidR="00342E5F" w:rsidRPr="000D2780" w:rsidRDefault="00342E5F"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42E5F" w:rsidRPr="001D4067" w:rsidRDefault="00342E5F" w:rsidP="000D2780">
            <w:pPr>
              <w:jc w:val="center"/>
              <w:rPr>
                <w:rFonts w:eastAsia="Calibri"/>
                <w:b/>
                <w:sz w:val="20"/>
                <w:lang w:eastAsia="en-US"/>
              </w:rPr>
            </w:pPr>
            <w:r w:rsidRPr="001D4067">
              <w:rPr>
                <w:rFonts w:eastAsia="Calibri"/>
                <w:b/>
                <w:sz w:val="20"/>
                <w:lang w:eastAsia="en-US"/>
              </w:rPr>
              <w:t>Январь</w:t>
            </w:r>
          </w:p>
          <w:p w:rsidR="00342E5F" w:rsidRPr="001D4067" w:rsidRDefault="00342E5F" w:rsidP="000D2780">
            <w:pPr>
              <w:jc w:val="center"/>
              <w:rPr>
                <w:rFonts w:eastAsia="Calibri"/>
                <w:b/>
                <w:sz w:val="20"/>
                <w:lang w:eastAsia="en-US"/>
              </w:rPr>
            </w:pPr>
            <w:r w:rsidRPr="001D4067">
              <w:rPr>
                <w:rFonts w:eastAsia="Calibri"/>
                <w:b/>
                <w:sz w:val="20"/>
                <w:lang w:eastAsia="en-US"/>
              </w:rPr>
              <w:t>2014</w:t>
            </w:r>
          </w:p>
        </w:tc>
        <w:tc>
          <w:tcPr>
            <w:tcW w:w="1843" w:type="dxa"/>
            <w:vMerge w:val="restart"/>
            <w:tcBorders>
              <w:top w:val="single" w:sz="4" w:space="0" w:color="auto"/>
              <w:left w:val="single" w:sz="4" w:space="0" w:color="auto"/>
              <w:bottom w:val="nil"/>
              <w:right w:val="single" w:sz="4" w:space="0" w:color="auto"/>
            </w:tcBorders>
            <w:vAlign w:val="center"/>
          </w:tcPr>
          <w:p w:rsidR="00342E5F" w:rsidRPr="0053291C" w:rsidRDefault="004A791B" w:rsidP="0053291C">
            <w:pPr>
              <w:jc w:val="center"/>
              <w:rPr>
                <w:rFonts w:eastAsia="Calibri"/>
                <w:sz w:val="20"/>
                <w:szCs w:val="24"/>
                <w:lang w:eastAsia="en-US"/>
              </w:rPr>
            </w:pPr>
            <w:r w:rsidRPr="0053291C">
              <w:rPr>
                <w:rFonts w:eastAsia="Calibri"/>
                <w:sz w:val="20"/>
                <w:szCs w:val="24"/>
                <w:lang w:eastAsia="en-US"/>
              </w:rPr>
              <w:t>Информационное</w:t>
            </w:r>
          </w:p>
        </w:tc>
        <w:tc>
          <w:tcPr>
            <w:tcW w:w="1559" w:type="dxa"/>
            <w:vMerge w:val="restart"/>
            <w:tcBorders>
              <w:top w:val="single" w:sz="4" w:space="0" w:color="auto"/>
              <w:left w:val="single" w:sz="4" w:space="0" w:color="auto"/>
              <w:bottom w:val="nil"/>
              <w:right w:val="single" w:sz="4" w:space="0" w:color="auto"/>
            </w:tcBorders>
            <w:vAlign w:val="center"/>
          </w:tcPr>
          <w:p w:rsidR="00342E5F" w:rsidRPr="001D4067" w:rsidRDefault="004A791B" w:rsidP="0053291C">
            <w:pPr>
              <w:rPr>
                <w:rFonts w:eastAsia="Calibri"/>
                <w:sz w:val="24"/>
                <w:szCs w:val="24"/>
                <w:lang w:eastAsia="en-US"/>
              </w:rPr>
            </w:pPr>
            <w:r w:rsidRPr="001D4067">
              <w:rPr>
                <w:rFonts w:eastAsia="Calibri"/>
                <w:sz w:val="24"/>
                <w:szCs w:val="24"/>
                <w:lang w:eastAsia="en-US"/>
              </w:rPr>
              <w:t>Круглый стол</w:t>
            </w:r>
          </w:p>
        </w:tc>
        <w:tc>
          <w:tcPr>
            <w:tcW w:w="2977" w:type="dxa"/>
            <w:vMerge w:val="restart"/>
            <w:tcBorders>
              <w:top w:val="single" w:sz="4" w:space="0" w:color="auto"/>
              <w:left w:val="single" w:sz="4" w:space="0" w:color="auto"/>
              <w:right w:val="single" w:sz="4" w:space="0" w:color="auto"/>
            </w:tcBorders>
            <w:vAlign w:val="center"/>
          </w:tcPr>
          <w:p w:rsidR="00342E5F" w:rsidRPr="001D4067" w:rsidRDefault="00342E5F" w:rsidP="0053291C">
            <w:pPr>
              <w:rPr>
                <w:rFonts w:eastAsia="Calibri"/>
                <w:sz w:val="24"/>
                <w:szCs w:val="24"/>
                <w:lang w:eastAsia="en-US"/>
              </w:rPr>
            </w:pPr>
            <w:r w:rsidRPr="001D4067">
              <w:rPr>
                <w:sz w:val="24"/>
                <w:szCs w:val="24"/>
              </w:rPr>
              <w:t>создание оптимальной модели  предметно пространственной развивающей среды для реализации  экспериментальной деятельности.</w:t>
            </w:r>
          </w:p>
        </w:tc>
        <w:tc>
          <w:tcPr>
            <w:tcW w:w="1735" w:type="dxa"/>
            <w:vMerge w:val="restart"/>
            <w:tcBorders>
              <w:top w:val="single" w:sz="4" w:space="0" w:color="auto"/>
              <w:left w:val="single" w:sz="4" w:space="0" w:color="auto"/>
              <w:right w:val="single" w:sz="4" w:space="0" w:color="auto"/>
            </w:tcBorders>
            <w:vAlign w:val="center"/>
          </w:tcPr>
          <w:p w:rsidR="00342E5F" w:rsidRPr="001D4067" w:rsidRDefault="001D4067" w:rsidP="0053291C">
            <w:pPr>
              <w:rPr>
                <w:rFonts w:eastAsia="Calibri"/>
                <w:sz w:val="24"/>
                <w:szCs w:val="24"/>
                <w:lang w:eastAsia="en-US"/>
              </w:rPr>
            </w:pPr>
            <w:r w:rsidRPr="001D4067">
              <w:rPr>
                <w:rFonts w:eastAsia="Calibri"/>
                <w:sz w:val="24"/>
                <w:szCs w:val="24"/>
                <w:lang w:eastAsia="en-US"/>
              </w:rPr>
              <w:t>Творческая группа, воспитатели всех возрастных групп</w:t>
            </w:r>
          </w:p>
        </w:tc>
      </w:tr>
      <w:tr w:rsidR="00342E5F" w:rsidRPr="000D2780" w:rsidTr="0053291C">
        <w:trPr>
          <w:cantSplit/>
          <w:trHeight w:val="992"/>
        </w:trPr>
        <w:tc>
          <w:tcPr>
            <w:tcW w:w="959" w:type="dxa"/>
            <w:vMerge/>
            <w:tcBorders>
              <w:left w:val="single" w:sz="4" w:space="0" w:color="auto"/>
              <w:bottom w:val="nil"/>
              <w:right w:val="single" w:sz="4" w:space="0" w:color="auto"/>
            </w:tcBorders>
            <w:textDirection w:val="btLr"/>
          </w:tcPr>
          <w:p w:rsidR="00342E5F" w:rsidRPr="000D2780" w:rsidRDefault="00342E5F"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42E5F" w:rsidRPr="001D4067" w:rsidRDefault="00342E5F" w:rsidP="000D2780">
            <w:pPr>
              <w:jc w:val="center"/>
              <w:rPr>
                <w:rFonts w:eastAsia="Calibri"/>
                <w:b/>
                <w:sz w:val="20"/>
                <w:lang w:eastAsia="en-US"/>
              </w:rPr>
            </w:pPr>
            <w:r w:rsidRPr="001D4067">
              <w:rPr>
                <w:rFonts w:eastAsia="Calibri"/>
                <w:b/>
                <w:sz w:val="20"/>
                <w:lang w:eastAsia="en-US"/>
              </w:rPr>
              <w:t>Февраль</w:t>
            </w:r>
          </w:p>
          <w:p w:rsidR="00342E5F" w:rsidRPr="001D4067" w:rsidRDefault="00342E5F" w:rsidP="000D2780">
            <w:pPr>
              <w:jc w:val="center"/>
              <w:rPr>
                <w:rFonts w:eastAsia="Calibri"/>
                <w:b/>
                <w:sz w:val="20"/>
                <w:lang w:eastAsia="en-US"/>
              </w:rPr>
            </w:pPr>
            <w:r w:rsidRPr="001D4067">
              <w:rPr>
                <w:rFonts w:eastAsia="Calibri"/>
                <w:b/>
                <w:sz w:val="20"/>
                <w:lang w:eastAsia="en-US"/>
              </w:rPr>
              <w:t>2014</w:t>
            </w:r>
          </w:p>
        </w:tc>
        <w:tc>
          <w:tcPr>
            <w:tcW w:w="1843" w:type="dxa"/>
            <w:vMerge/>
            <w:tcBorders>
              <w:left w:val="single" w:sz="4" w:space="0" w:color="auto"/>
              <w:bottom w:val="nil"/>
              <w:right w:val="single" w:sz="4" w:space="0" w:color="auto"/>
            </w:tcBorders>
            <w:vAlign w:val="center"/>
          </w:tcPr>
          <w:p w:rsidR="00342E5F" w:rsidRPr="0053291C" w:rsidRDefault="00342E5F" w:rsidP="0053291C">
            <w:pPr>
              <w:jc w:val="center"/>
              <w:rPr>
                <w:rFonts w:eastAsia="Calibri"/>
                <w:sz w:val="20"/>
                <w:szCs w:val="24"/>
                <w:lang w:eastAsia="en-US"/>
              </w:rPr>
            </w:pPr>
          </w:p>
        </w:tc>
        <w:tc>
          <w:tcPr>
            <w:tcW w:w="1559" w:type="dxa"/>
            <w:vMerge/>
            <w:tcBorders>
              <w:left w:val="single" w:sz="4" w:space="0" w:color="auto"/>
              <w:bottom w:val="nil"/>
              <w:right w:val="single" w:sz="4" w:space="0" w:color="auto"/>
            </w:tcBorders>
            <w:vAlign w:val="center"/>
          </w:tcPr>
          <w:p w:rsidR="00342E5F" w:rsidRPr="001D4067" w:rsidRDefault="00342E5F" w:rsidP="0053291C">
            <w:pPr>
              <w:rPr>
                <w:rFonts w:eastAsia="Calibri"/>
                <w:sz w:val="24"/>
                <w:szCs w:val="24"/>
                <w:lang w:eastAsia="en-US"/>
              </w:rPr>
            </w:pPr>
          </w:p>
        </w:tc>
        <w:tc>
          <w:tcPr>
            <w:tcW w:w="2977" w:type="dxa"/>
            <w:vMerge/>
            <w:tcBorders>
              <w:left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c>
          <w:tcPr>
            <w:tcW w:w="1735" w:type="dxa"/>
            <w:vMerge/>
            <w:tcBorders>
              <w:left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r>
      <w:tr w:rsidR="00342E5F" w:rsidRPr="000D2780" w:rsidTr="0053291C">
        <w:trPr>
          <w:cantSplit/>
          <w:trHeight w:val="836"/>
        </w:trPr>
        <w:tc>
          <w:tcPr>
            <w:tcW w:w="959" w:type="dxa"/>
            <w:vMerge/>
            <w:tcBorders>
              <w:left w:val="single" w:sz="4" w:space="0" w:color="auto"/>
              <w:bottom w:val="nil"/>
              <w:right w:val="single" w:sz="4" w:space="0" w:color="auto"/>
            </w:tcBorders>
            <w:textDirection w:val="btLr"/>
          </w:tcPr>
          <w:p w:rsidR="00342E5F" w:rsidRPr="000D2780" w:rsidRDefault="00342E5F" w:rsidP="006E5F94">
            <w:pPr>
              <w:rPr>
                <w:rFonts w:eastAsia="Calibri"/>
                <w:sz w:val="20"/>
                <w:lang w:eastAsia="en-US"/>
              </w:rPr>
            </w:pPr>
          </w:p>
        </w:tc>
        <w:tc>
          <w:tcPr>
            <w:tcW w:w="850" w:type="dxa"/>
            <w:tcBorders>
              <w:top w:val="single" w:sz="4" w:space="0" w:color="auto"/>
              <w:left w:val="single" w:sz="4" w:space="0" w:color="auto"/>
              <w:bottom w:val="nil"/>
              <w:right w:val="single" w:sz="4" w:space="0" w:color="auto"/>
            </w:tcBorders>
            <w:textDirection w:val="btLr"/>
            <w:vAlign w:val="center"/>
          </w:tcPr>
          <w:p w:rsidR="00342E5F" w:rsidRPr="001D4067" w:rsidRDefault="00342E5F" w:rsidP="000D2780">
            <w:pPr>
              <w:jc w:val="center"/>
              <w:rPr>
                <w:rFonts w:eastAsia="Calibri"/>
                <w:b/>
                <w:sz w:val="20"/>
                <w:lang w:eastAsia="en-US"/>
              </w:rPr>
            </w:pPr>
            <w:r w:rsidRPr="001D4067">
              <w:rPr>
                <w:rFonts w:eastAsia="Calibri"/>
                <w:b/>
                <w:sz w:val="20"/>
                <w:lang w:eastAsia="en-US"/>
              </w:rPr>
              <w:t>Март</w:t>
            </w:r>
          </w:p>
          <w:p w:rsidR="00342E5F" w:rsidRPr="001D4067" w:rsidRDefault="00342E5F" w:rsidP="000D2780">
            <w:pPr>
              <w:jc w:val="center"/>
              <w:rPr>
                <w:rFonts w:eastAsia="Calibri"/>
                <w:b/>
                <w:sz w:val="20"/>
                <w:lang w:eastAsia="en-US"/>
              </w:rPr>
            </w:pPr>
            <w:r w:rsidRPr="001D4067">
              <w:rPr>
                <w:rFonts w:eastAsia="Calibri"/>
                <w:b/>
                <w:sz w:val="20"/>
                <w:lang w:eastAsia="en-US"/>
              </w:rPr>
              <w:t>2014</w:t>
            </w:r>
          </w:p>
        </w:tc>
        <w:tc>
          <w:tcPr>
            <w:tcW w:w="1843" w:type="dxa"/>
            <w:vMerge/>
            <w:tcBorders>
              <w:left w:val="single" w:sz="4" w:space="0" w:color="auto"/>
              <w:bottom w:val="nil"/>
              <w:right w:val="single" w:sz="4" w:space="0" w:color="auto"/>
            </w:tcBorders>
            <w:vAlign w:val="center"/>
          </w:tcPr>
          <w:p w:rsidR="00342E5F" w:rsidRPr="0053291C" w:rsidRDefault="00342E5F" w:rsidP="0053291C">
            <w:pPr>
              <w:jc w:val="center"/>
              <w:rPr>
                <w:rFonts w:eastAsia="Calibri"/>
                <w:sz w:val="20"/>
                <w:szCs w:val="24"/>
                <w:lang w:eastAsia="en-US"/>
              </w:rPr>
            </w:pPr>
          </w:p>
        </w:tc>
        <w:tc>
          <w:tcPr>
            <w:tcW w:w="1559" w:type="dxa"/>
            <w:vMerge/>
            <w:tcBorders>
              <w:left w:val="single" w:sz="4" w:space="0" w:color="auto"/>
              <w:bottom w:val="nil"/>
              <w:right w:val="single" w:sz="4" w:space="0" w:color="auto"/>
            </w:tcBorders>
            <w:vAlign w:val="center"/>
          </w:tcPr>
          <w:p w:rsidR="00342E5F" w:rsidRPr="001D4067" w:rsidRDefault="00342E5F" w:rsidP="0053291C">
            <w:pPr>
              <w:rPr>
                <w:rFonts w:eastAsia="Calibri"/>
                <w:sz w:val="24"/>
                <w:szCs w:val="24"/>
                <w:lang w:eastAsia="en-US"/>
              </w:rPr>
            </w:pPr>
          </w:p>
        </w:tc>
        <w:tc>
          <w:tcPr>
            <w:tcW w:w="2977" w:type="dxa"/>
            <w:vMerge/>
            <w:tcBorders>
              <w:left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c>
          <w:tcPr>
            <w:tcW w:w="1735" w:type="dxa"/>
            <w:vMerge/>
            <w:tcBorders>
              <w:left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r>
      <w:tr w:rsidR="00342E5F" w:rsidRPr="000D2780" w:rsidTr="0053291C">
        <w:trPr>
          <w:cantSplit/>
          <w:trHeight w:val="821"/>
        </w:trPr>
        <w:tc>
          <w:tcPr>
            <w:tcW w:w="959" w:type="dxa"/>
            <w:vMerge/>
            <w:tcBorders>
              <w:left w:val="single" w:sz="4" w:space="0" w:color="auto"/>
              <w:right w:val="single" w:sz="4" w:space="0" w:color="auto"/>
            </w:tcBorders>
            <w:textDirection w:val="btLr"/>
          </w:tcPr>
          <w:p w:rsidR="00342E5F" w:rsidRPr="000D2780" w:rsidRDefault="00342E5F"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42E5F" w:rsidRPr="001D4067" w:rsidRDefault="00342E5F" w:rsidP="000D2780">
            <w:pPr>
              <w:jc w:val="center"/>
              <w:rPr>
                <w:rFonts w:eastAsia="Calibri"/>
                <w:b/>
                <w:sz w:val="20"/>
                <w:lang w:eastAsia="en-US"/>
              </w:rPr>
            </w:pPr>
            <w:r w:rsidRPr="001D4067">
              <w:rPr>
                <w:rFonts w:eastAsia="Calibri"/>
                <w:b/>
                <w:sz w:val="20"/>
                <w:lang w:eastAsia="en-US"/>
              </w:rPr>
              <w:t>Апрель 2014</w:t>
            </w:r>
          </w:p>
        </w:tc>
        <w:tc>
          <w:tcPr>
            <w:tcW w:w="1843" w:type="dxa"/>
            <w:vMerge/>
            <w:tcBorders>
              <w:left w:val="single" w:sz="4" w:space="0" w:color="auto"/>
              <w:right w:val="single" w:sz="4" w:space="0" w:color="auto"/>
            </w:tcBorders>
            <w:vAlign w:val="center"/>
          </w:tcPr>
          <w:p w:rsidR="00342E5F" w:rsidRPr="0053291C" w:rsidRDefault="00342E5F" w:rsidP="0053291C">
            <w:pPr>
              <w:jc w:val="center"/>
              <w:rPr>
                <w:rFonts w:eastAsia="Calibri"/>
                <w:sz w:val="20"/>
                <w:szCs w:val="24"/>
                <w:lang w:eastAsia="en-US"/>
              </w:rPr>
            </w:pPr>
          </w:p>
        </w:tc>
        <w:tc>
          <w:tcPr>
            <w:tcW w:w="1559" w:type="dxa"/>
            <w:vMerge/>
            <w:tcBorders>
              <w:left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c>
          <w:tcPr>
            <w:tcW w:w="2977" w:type="dxa"/>
            <w:vMerge/>
            <w:tcBorders>
              <w:left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c>
          <w:tcPr>
            <w:tcW w:w="1735" w:type="dxa"/>
            <w:vMerge/>
            <w:tcBorders>
              <w:left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r>
      <w:tr w:rsidR="00342E5F" w:rsidRPr="000D2780" w:rsidTr="0053291C">
        <w:trPr>
          <w:cantSplit/>
          <w:trHeight w:val="847"/>
        </w:trPr>
        <w:tc>
          <w:tcPr>
            <w:tcW w:w="959" w:type="dxa"/>
            <w:vMerge/>
            <w:tcBorders>
              <w:left w:val="single" w:sz="4" w:space="0" w:color="auto"/>
              <w:bottom w:val="nil"/>
              <w:right w:val="single" w:sz="4" w:space="0" w:color="auto"/>
            </w:tcBorders>
            <w:textDirection w:val="btLr"/>
          </w:tcPr>
          <w:p w:rsidR="00342E5F" w:rsidRPr="000D2780" w:rsidRDefault="00342E5F"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42E5F" w:rsidRPr="001D4067" w:rsidRDefault="00342E5F" w:rsidP="000D2780">
            <w:pPr>
              <w:jc w:val="center"/>
              <w:rPr>
                <w:rFonts w:eastAsia="Calibri"/>
                <w:b/>
                <w:sz w:val="20"/>
                <w:lang w:eastAsia="en-US"/>
              </w:rPr>
            </w:pPr>
            <w:r w:rsidRPr="001D4067">
              <w:rPr>
                <w:rFonts w:eastAsia="Calibri"/>
                <w:b/>
                <w:sz w:val="20"/>
                <w:lang w:eastAsia="en-US"/>
              </w:rPr>
              <w:t>Май</w:t>
            </w:r>
          </w:p>
          <w:p w:rsidR="00342E5F" w:rsidRPr="001D4067" w:rsidRDefault="00342E5F" w:rsidP="000D2780">
            <w:pPr>
              <w:jc w:val="center"/>
              <w:rPr>
                <w:rFonts w:eastAsia="Calibri"/>
                <w:b/>
                <w:sz w:val="20"/>
                <w:lang w:eastAsia="en-US"/>
              </w:rPr>
            </w:pPr>
            <w:r w:rsidRPr="001D4067">
              <w:rPr>
                <w:rFonts w:eastAsia="Calibri"/>
                <w:b/>
                <w:sz w:val="20"/>
                <w:lang w:eastAsia="en-US"/>
              </w:rPr>
              <w:t>2014</w:t>
            </w:r>
          </w:p>
        </w:tc>
        <w:tc>
          <w:tcPr>
            <w:tcW w:w="1843" w:type="dxa"/>
            <w:vMerge/>
            <w:tcBorders>
              <w:left w:val="single" w:sz="4" w:space="0" w:color="auto"/>
              <w:bottom w:val="nil"/>
              <w:right w:val="single" w:sz="4" w:space="0" w:color="auto"/>
            </w:tcBorders>
            <w:vAlign w:val="center"/>
          </w:tcPr>
          <w:p w:rsidR="00342E5F" w:rsidRPr="0053291C" w:rsidRDefault="00342E5F" w:rsidP="0053291C">
            <w:pPr>
              <w:jc w:val="center"/>
              <w:rPr>
                <w:rFonts w:eastAsia="Calibri"/>
                <w:sz w:val="20"/>
                <w:szCs w:val="24"/>
                <w:lang w:eastAsia="en-US"/>
              </w:rPr>
            </w:pPr>
          </w:p>
        </w:tc>
        <w:tc>
          <w:tcPr>
            <w:tcW w:w="1559" w:type="dxa"/>
            <w:vMerge/>
            <w:tcBorders>
              <w:left w:val="single" w:sz="4" w:space="0" w:color="auto"/>
              <w:bottom w:val="nil"/>
              <w:right w:val="single" w:sz="4" w:space="0" w:color="auto"/>
            </w:tcBorders>
            <w:vAlign w:val="center"/>
          </w:tcPr>
          <w:p w:rsidR="00342E5F" w:rsidRPr="001D4067" w:rsidRDefault="00342E5F" w:rsidP="0053291C">
            <w:pPr>
              <w:rPr>
                <w:rFonts w:eastAsia="Calibri"/>
                <w:sz w:val="24"/>
                <w:szCs w:val="24"/>
                <w:lang w:eastAsia="en-US"/>
              </w:rPr>
            </w:pPr>
          </w:p>
        </w:tc>
        <w:tc>
          <w:tcPr>
            <w:tcW w:w="2977" w:type="dxa"/>
            <w:vMerge/>
            <w:tcBorders>
              <w:left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c>
          <w:tcPr>
            <w:tcW w:w="1735" w:type="dxa"/>
            <w:vMerge/>
            <w:tcBorders>
              <w:left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r>
      <w:tr w:rsidR="00342E5F" w:rsidRPr="000D2780" w:rsidTr="0053291C">
        <w:trPr>
          <w:cantSplit/>
          <w:trHeight w:val="702"/>
        </w:trPr>
        <w:tc>
          <w:tcPr>
            <w:tcW w:w="959" w:type="dxa"/>
            <w:vMerge/>
            <w:tcBorders>
              <w:left w:val="single" w:sz="4" w:space="0" w:color="auto"/>
              <w:right w:val="single" w:sz="4" w:space="0" w:color="auto"/>
            </w:tcBorders>
            <w:textDirection w:val="btLr"/>
          </w:tcPr>
          <w:p w:rsidR="00342E5F" w:rsidRPr="000D2780" w:rsidRDefault="00342E5F"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42E5F" w:rsidRPr="001D4067" w:rsidRDefault="00342E5F" w:rsidP="000D2780">
            <w:pPr>
              <w:jc w:val="center"/>
              <w:rPr>
                <w:rFonts w:eastAsia="Calibri"/>
                <w:b/>
                <w:sz w:val="20"/>
                <w:lang w:eastAsia="en-US"/>
              </w:rPr>
            </w:pPr>
            <w:r w:rsidRPr="001D4067">
              <w:rPr>
                <w:rFonts w:eastAsia="Calibri"/>
                <w:b/>
                <w:sz w:val="20"/>
                <w:lang w:eastAsia="en-US"/>
              </w:rPr>
              <w:t>Июнь</w:t>
            </w:r>
          </w:p>
          <w:p w:rsidR="00342E5F" w:rsidRPr="001D4067" w:rsidRDefault="00342E5F" w:rsidP="000D2780">
            <w:pPr>
              <w:jc w:val="center"/>
              <w:rPr>
                <w:rFonts w:eastAsia="Calibri"/>
                <w:b/>
                <w:sz w:val="20"/>
                <w:lang w:eastAsia="en-US"/>
              </w:rPr>
            </w:pPr>
            <w:r w:rsidRPr="001D4067">
              <w:rPr>
                <w:rFonts w:eastAsia="Calibri"/>
                <w:b/>
                <w:sz w:val="20"/>
                <w:lang w:eastAsia="en-US"/>
              </w:rPr>
              <w:t>2014</w:t>
            </w:r>
          </w:p>
        </w:tc>
        <w:tc>
          <w:tcPr>
            <w:tcW w:w="1843" w:type="dxa"/>
            <w:vMerge/>
            <w:tcBorders>
              <w:left w:val="single" w:sz="4" w:space="0" w:color="auto"/>
              <w:bottom w:val="single" w:sz="4" w:space="0" w:color="auto"/>
              <w:right w:val="single" w:sz="4" w:space="0" w:color="auto"/>
            </w:tcBorders>
            <w:vAlign w:val="center"/>
          </w:tcPr>
          <w:p w:rsidR="00342E5F" w:rsidRPr="0053291C" w:rsidRDefault="00342E5F" w:rsidP="0053291C">
            <w:pPr>
              <w:jc w:val="center"/>
              <w:rPr>
                <w:rFonts w:eastAsia="Calibri"/>
                <w:sz w:val="20"/>
                <w:szCs w:val="24"/>
                <w:lang w:eastAsia="en-US"/>
              </w:rPr>
            </w:pPr>
          </w:p>
        </w:tc>
        <w:tc>
          <w:tcPr>
            <w:tcW w:w="1559" w:type="dxa"/>
            <w:vMerge/>
            <w:tcBorders>
              <w:left w:val="single" w:sz="4" w:space="0" w:color="auto"/>
              <w:bottom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c>
          <w:tcPr>
            <w:tcW w:w="2977" w:type="dxa"/>
            <w:vMerge/>
            <w:tcBorders>
              <w:left w:val="single" w:sz="4" w:space="0" w:color="auto"/>
              <w:bottom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c>
          <w:tcPr>
            <w:tcW w:w="1735" w:type="dxa"/>
            <w:vMerge/>
            <w:tcBorders>
              <w:left w:val="single" w:sz="4" w:space="0" w:color="auto"/>
              <w:bottom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r>
      <w:tr w:rsidR="00342E5F" w:rsidRPr="000D2780" w:rsidTr="0053291C">
        <w:trPr>
          <w:cantSplit/>
          <w:trHeight w:val="699"/>
        </w:trPr>
        <w:tc>
          <w:tcPr>
            <w:tcW w:w="959" w:type="dxa"/>
            <w:vMerge/>
            <w:tcBorders>
              <w:left w:val="single" w:sz="4" w:space="0" w:color="auto"/>
              <w:right w:val="single" w:sz="4" w:space="0" w:color="auto"/>
            </w:tcBorders>
            <w:textDirection w:val="btLr"/>
          </w:tcPr>
          <w:p w:rsidR="00342E5F" w:rsidRPr="000D2780" w:rsidRDefault="00342E5F"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42E5F" w:rsidRPr="001D4067" w:rsidRDefault="00342E5F" w:rsidP="000D2780">
            <w:pPr>
              <w:jc w:val="center"/>
              <w:rPr>
                <w:rFonts w:eastAsia="Calibri"/>
                <w:b/>
                <w:sz w:val="20"/>
                <w:lang w:eastAsia="en-US"/>
              </w:rPr>
            </w:pPr>
            <w:r w:rsidRPr="001D4067">
              <w:rPr>
                <w:rFonts w:eastAsia="Calibri"/>
                <w:b/>
                <w:sz w:val="20"/>
                <w:lang w:eastAsia="en-US"/>
              </w:rPr>
              <w:t>Июль</w:t>
            </w:r>
          </w:p>
          <w:p w:rsidR="00342E5F" w:rsidRPr="001D4067" w:rsidRDefault="00342E5F" w:rsidP="000D2780">
            <w:pPr>
              <w:jc w:val="center"/>
              <w:rPr>
                <w:rFonts w:eastAsia="Calibri"/>
                <w:b/>
                <w:sz w:val="20"/>
                <w:lang w:eastAsia="en-US"/>
              </w:rPr>
            </w:pPr>
            <w:r w:rsidRPr="001D4067">
              <w:rPr>
                <w:rFonts w:eastAsia="Calibri"/>
                <w:b/>
                <w:sz w:val="20"/>
                <w:lang w:eastAsia="en-US"/>
              </w:rPr>
              <w:t>2014</w:t>
            </w:r>
          </w:p>
        </w:tc>
        <w:tc>
          <w:tcPr>
            <w:tcW w:w="1843" w:type="dxa"/>
            <w:vMerge w:val="restart"/>
            <w:tcBorders>
              <w:top w:val="single" w:sz="4" w:space="0" w:color="auto"/>
              <w:left w:val="single" w:sz="4" w:space="0" w:color="auto"/>
              <w:right w:val="single" w:sz="4" w:space="0" w:color="auto"/>
            </w:tcBorders>
            <w:vAlign w:val="center"/>
          </w:tcPr>
          <w:p w:rsidR="00342E5F" w:rsidRPr="0053291C" w:rsidRDefault="004A791B" w:rsidP="0053291C">
            <w:pPr>
              <w:jc w:val="center"/>
              <w:rPr>
                <w:rFonts w:eastAsia="Calibri"/>
                <w:sz w:val="20"/>
                <w:szCs w:val="24"/>
                <w:lang w:eastAsia="en-US"/>
              </w:rPr>
            </w:pPr>
            <w:r w:rsidRPr="0053291C">
              <w:rPr>
                <w:rFonts w:eastAsia="Calibri"/>
                <w:sz w:val="20"/>
                <w:szCs w:val="24"/>
                <w:lang w:eastAsia="en-US"/>
              </w:rPr>
              <w:t>Информационное</w:t>
            </w:r>
          </w:p>
        </w:tc>
        <w:tc>
          <w:tcPr>
            <w:tcW w:w="1559" w:type="dxa"/>
            <w:vMerge w:val="restart"/>
            <w:tcBorders>
              <w:top w:val="single" w:sz="4" w:space="0" w:color="auto"/>
              <w:left w:val="single" w:sz="4" w:space="0" w:color="auto"/>
              <w:right w:val="single" w:sz="4" w:space="0" w:color="auto"/>
            </w:tcBorders>
            <w:vAlign w:val="center"/>
          </w:tcPr>
          <w:p w:rsidR="00342E5F" w:rsidRPr="001D4067" w:rsidRDefault="004A791B" w:rsidP="0053291C">
            <w:pPr>
              <w:rPr>
                <w:rFonts w:eastAsia="Calibri"/>
                <w:sz w:val="24"/>
                <w:szCs w:val="24"/>
                <w:lang w:eastAsia="en-US"/>
              </w:rPr>
            </w:pPr>
            <w:r w:rsidRPr="001D4067">
              <w:rPr>
                <w:rFonts w:eastAsia="Calibri"/>
                <w:sz w:val="24"/>
                <w:szCs w:val="24"/>
                <w:lang w:eastAsia="en-US"/>
              </w:rPr>
              <w:t>Круглый стол</w:t>
            </w:r>
          </w:p>
        </w:tc>
        <w:tc>
          <w:tcPr>
            <w:tcW w:w="2977" w:type="dxa"/>
            <w:vMerge w:val="restart"/>
            <w:tcBorders>
              <w:top w:val="single" w:sz="4" w:space="0" w:color="auto"/>
              <w:left w:val="single" w:sz="4" w:space="0" w:color="auto"/>
              <w:right w:val="single" w:sz="4" w:space="0" w:color="auto"/>
            </w:tcBorders>
            <w:vAlign w:val="center"/>
          </w:tcPr>
          <w:p w:rsidR="00342E5F" w:rsidRPr="001D4067" w:rsidRDefault="00342E5F" w:rsidP="0053291C">
            <w:pPr>
              <w:rPr>
                <w:rFonts w:eastAsia="Calibri"/>
                <w:sz w:val="24"/>
                <w:szCs w:val="24"/>
                <w:lang w:eastAsia="en-US"/>
              </w:rPr>
            </w:pPr>
            <w:r w:rsidRPr="001D4067">
              <w:rPr>
                <w:sz w:val="24"/>
                <w:szCs w:val="24"/>
              </w:rPr>
              <w:t>Отчет о промежуточных результатах проведения эксперимента</w:t>
            </w:r>
          </w:p>
        </w:tc>
        <w:tc>
          <w:tcPr>
            <w:tcW w:w="1735" w:type="dxa"/>
            <w:vMerge w:val="restart"/>
            <w:tcBorders>
              <w:top w:val="single" w:sz="4" w:space="0" w:color="auto"/>
              <w:left w:val="single" w:sz="4" w:space="0" w:color="auto"/>
              <w:right w:val="single" w:sz="4" w:space="0" w:color="auto"/>
            </w:tcBorders>
            <w:vAlign w:val="center"/>
          </w:tcPr>
          <w:p w:rsidR="00342E5F" w:rsidRPr="001D4067" w:rsidRDefault="001D4067" w:rsidP="0053291C">
            <w:pPr>
              <w:rPr>
                <w:rFonts w:eastAsia="Calibri"/>
                <w:sz w:val="24"/>
                <w:szCs w:val="24"/>
                <w:lang w:eastAsia="en-US"/>
              </w:rPr>
            </w:pPr>
            <w:r w:rsidRPr="001D4067">
              <w:rPr>
                <w:rFonts w:eastAsia="Calibri"/>
                <w:sz w:val="24"/>
                <w:szCs w:val="24"/>
                <w:lang w:eastAsia="en-US"/>
              </w:rPr>
              <w:t>Творческая группа</w:t>
            </w:r>
          </w:p>
        </w:tc>
      </w:tr>
      <w:tr w:rsidR="00342E5F" w:rsidRPr="000D2780" w:rsidTr="0053291C">
        <w:trPr>
          <w:cantSplit/>
          <w:trHeight w:val="822"/>
        </w:trPr>
        <w:tc>
          <w:tcPr>
            <w:tcW w:w="959" w:type="dxa"/>
            <w:vMerge/>
            <w:tcBorders>
              <w:left w:val="single" w:sz="4" w:space="0" w:color="auto"/>
              <w:right w:val="single" w:sz="4" w:space="0" w:color="auto"/>
            </w:tcBorders>
            <w:textDirection w:val="btLr"/>
          </w:tcPr>
          <w:p w:rsidR="00342E5F" w:rsidRPr="000D2780" w:rsidRDefault="00342E5F"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42E5F" w:rsidRPr="001D4067" w:rsidRDefault="00342E5F" w:rsidP="000D2780">
            <w:pPr>
              <w:jc w:val="center"/>
              <w:rPr>
                <w:rFonts w:eastAsia="Calibri"/>
                <w:b/>
                <w:sz w:val="20"/>
                <w:lang w:eastAsia="en-US"/>
              </w:rPr>
            </w:pPr>
            <w:r w:rsidRPr="001D4067">
              <w:rPr>
                <w:rFonts w:eastAsia="Calibri"/>
                <w:b/>
                <w:sz w:val="20"/>
                <w:lang w:eastAsia="en-US"/>
              </w:rPr>
              <w:t>Август</w:t>
            </w:r>
          </w:p>
          <w:p w:rsidR="00342E5F" w:rsidRPr="001D4067" w:rsidRDefault="00342E5F" w:rsidP="000D2780">
            <w:pPr>
              <w:jc w:val="center"/>
              <w:rPr>
                <w:rFonts w:eastAsia="Calibri"/>
                <w:b/>
                <w:sz w:val="20"/>
                <w:lang w:eastAsia="en-US"/>
              </w:rPr>
            </w:pPr>
            <w:r w:rsidRPr="001D4067">
              <w:rPr>
                <w:rFonts w:eastAsia="Calibri"/>
                <w:b/>
                <w:sz w:val="20"/>
                <w:lang w:eastAsia="en-US"/>
              </w:rPr>
              <w:t>2014</w:t>
            </w:r>
          </w:p>
        </w:tc>
        <w:tc>
          <w:tcPr>
            <w:tcW w:w="1843" w:type="dxa"/>
            <w:vMerge/>
            <w:tcBorders>
              <w:left w:val="single" w:sz="4" w:space="0" w:color="auto"/>
              <w:bottom w:val="single" w:sz="4" w:space="0" w:color="auto"/>
              <w:right w:val="single" w:sz="4" w:space="0" w:color="auto"/>
            </w:tcBorders>
            <w:vAlign w:val="center"/>
          </w:tcPr>
          <w:p w:rsidR="00342E5F" w:rsidRPr="0053291C" w:rsidRDefault="00342E5F" w:rsidP="0053291C">
            <w:pPr>
              <w:jc w:val="center"/>
              <w:rPr>
                <w:rFonts w:eastAsia="Calibri"/>
                <w:sz w:val="20"/>
                <w:szCs w:val="24"/>
                <w:lang w:eastAsia="en-US"/>
              </w:rPr>
            </w:pPr>
          </w:p>
        </w:tc>
        <w:tc>
          <w:tcPr>
            <w:tcW w:w="1559" w:type="dxa"/>
            <w:vMerge/>
            <w:tcBorders>
              <w:left w:val="single" w:sz="4" w:space="0" w:color="auto"/>
              <w:bottom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c>
          <w:tcPr>
            <w:tcW w:w="2977" w:type="dxa"/>
            <w:vMerge/>
            <w:tcBorders>
              <w:left w:val="single" w:sz="4" w:space="0" w:color="auto"/>
              <w:bottom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c>
          <w:tcPr>
            <w:tcW w:w="1735" w:type="dxa"/>
            <w:vMerge/>
            <w:tcBorders>
              <w:left w:val="single" w:sz="4" w:space="0" w:color="auto"/>
              <w:bottom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r>
      <w:tr w:rsidR="00342E5F" w:rsidRPr="000D2780" w:rsidTr="0053291C">
        <w:trPr>
          <w:cantSplit/>
          <w:trHeight w:val="977"/>
        </w:trPr>
        <w:tc>
          <w:tcPr>
            <w:tcW w:w="959" w:type="dxa"/>
            <w:vMerge/>
            <w:tcBorders>
              <w:left w:val="single" w:sz="4" w:space="0" w:color="auto"/>
              <w:bottom w:val="nil"/>
              <w:right w:val="single" w:sz="4" w:space="0" w:color="auto"/>
            </w:tcBorders>
            <w:textDirection w:val="btLr"/>
          </w:tcPr>
          <w:p w:rsidR="00342E5F" w:rsidRPr="000D2780" w:rsidRDefault="00342E5F"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42E5F" w:rsidRPr="001D4067" w:rsidRDefault="00342E5F" w:rsidP="000D2780">
            <w:pPr>
              <w:jc w:val="center"/>
              <w:rPr>
                <w:rFonts w:eastAsia="Calibri"/>
                <w:b/>
                <w:sz w:val="20"/>
                <w:lang w:eastAsia="en-US"/>
              </w:rPr>
            </w:pPr>
            <w:r w:rsidRPr="001D4067">
              <w:rPr>
                <w:rFonts w:eastAsia="Calibri"/>
                <w:b/>
                <w:sz w:val="20"/>
                <w:lang w:eastAsia="en-US"/>
              </w:rPr>
              <w:t>Сентябрь</w:t>
            </w:r>
          </w:p>
          <w:p w:rsidR="00342E5F" w:rsidRPr="001D4067" w:rsidRDefault="00342E5F" w:rsidP="000D2780">
            <w:pPr>
              <w:jc w:val="center"/>
              <w:rPr>
                <w:rFonts w:eastAsia="Calibri"/>
                <w:b/>
                <w:sz w:val="20"/>
                <w:lang w:eastAsia="en-US"/>
              </w:rPr>
            </w:pPr>
            <w:r w:rsidRPr="001D4067">
              <w:rPr>
                <w:rFonts w:eastAsia="Calibri"/>
                <w:b/>
                <w:sz w:val="20"/>
                <w:lang w:eastAsia="en-US"/>
              </w:rPr>
              <w:t>2014</w:t>
            </w:r>
          </w:p>
        </w:tc>
        <w:tc>
          <w:tcPr>
            <w:tcW w:w="1843" w:type="dxa"/>
            <w:vMerge w:val="restart"/>
            <w:tcBorders>
              <w:top w:val="single" w:sz="4" w:space="0" w:color="auto"/>
              <w:left w:val="single" w:sz="4" w:space="0" w:color="auto"/>
              <w:bottom w:val="nil"/>
              <w:right w:val="single" w:sz="4" w:space="0" w:color="auto"/>
            </w:tcBorders>
            <w:vAlign w:val="center"/>
          </w:tcPr>
          <w:p w:rsidR="00342E5F" w:rsidRPr="0053291C" w:rsidRDefault="004A791B"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vMerge w:val="restart"/>
            <w:tcBorders>
              <w:top w:val="single" w:sz="4" w:space="0" w:color="auto"/>
              <w:left w:val="single" w:sz="4" w:space="0" w:color="auto"/>
              <w:bottom w:val="nil"/>
              <w:right w:val="single" w:sz="4" w:space="0" w:color="auto"/>
            </w:tcBorders>
            <w:vAlign w:val="center"/>
          </w:tcPr>
          <w:p w:rsidR="00342E5F" w:rsidRPr="001D4067" w:rsidRDefault="004A791B"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vMerge w:val="restart"/>
            <w:tcBorders>
              <w:top w:val="single" w:sz="4" w:space="0" w:color="auto"/>
              <w:left w:val="single" w:sz="4" w:space="0" w:color="auto"/>
              <w:bottom w:val="nil"/>
              <w:right w:val="single" w:sz="4" w:space="0" w:color="auto"/>
            </w:tcBorders>
            <w:vAlign w:val="center"/>
          </w:tcPr>
          <w:p w:rsidR="00342E5F" w:rsidRPr="001D4067" w:rsidRDefault="00342E5F" w:rsidP="0053291C">
            <w:pPr>
              <w:rPr>
                <w:rFonts w:eastAsia="Calibri"/>
                <w:sz w:val="24"/>
                <w:szCs w:val="24"/>
                <w:lang w:eastAsia="en-US"/>
              </w:rPr>
            </w:pPr>
            <w:r w:rsidRPr="001D4067">
              <w:rPr>
                <w:color w:val="000000"/>
                <w:sz w:val="24"/>
                <w:szCs w:val="24"/>
              </w:rPr>
              <w:t>Проверка эффективности разработанной</w:t>
            </w:r>
            <w:r w:rsidRPr="001D4067">
              <w:rPr>
                <w:sz w:val="24"/>
                <w:szCs w:val="24"/>
              </w:rPr>
              <w:t xml:space="preserve"> </w:t>
            </w:r>
            <w:r w:rsidRPr="001D4067">
              <w:rPr>
                <w:color w:val="000000"/>
                <w:sz w:val="24"/>
                <w:szCs w:val="24"/>
              </w:rPr>
              <w:t>системы</w:t>
            </w:r>
            <w:r w:rsidRPr="001D4067">
              <w:rPr>
                <w:sz w:val="24"/>
                <w:szCs w:val="24"/>
              </w:rPr>
              <w:t xml:space="preserve"> </w:t>
            </w:r>
            <w:r w:rsidRPr="001D4067">
              <w:rPr>
                <w:color w:val="000000"/>
                <w:sz w:val="24"/>
                <w:szCs w:val="24"/>
              </w:rPr>
              <w:t>комплексно-тематического планирования педагогического процесса</w:t>
            </w:r>
          </w:p>
        </w:tc>
        <w:tc>
          <w:tcPr>
            <w:tcW w:w="1735" w:type="dxa"/>
            <w:vMerge w:val="restart"/>
            <w:tcBorders>
              <w:top w:val="single" w:sz="4" w:space="0" w:color="auto"/>
              <w:left w:val="single" w:sz="4" w:space="0" w:color="auto"/>
              <w:bottom w:val="nil"/>
              <w:right w:val="single" w:sz="4" w:space="0" w:color="auto"/>
            </w:tcBorders>
            <w:vAlign w:val="center"/>
          </w:tcPr>
          <w:p w:rsidR="00342E5F" w:rsidRPr="001D4067" w:rsidRDefault="001D4067" w:rsidP="0053291C">
            <w:pPr>
              <w:rPr>
                <w:rFonts w:eastAsia="Calibri"/>
                <w:sz w:val="24"/>
                <w:szCs w:val="24"/>
                <w:lang w:eastAsia="en-US"/>
              </w:rPr>
            </w:pPr>
            <w:r w:rsidRPr="001D4067">
              <w:rPr>
                <w:rFonts w:eastAsia="Calibri"/>
                <w:sz w:val="24"/>
                <w:szCs w:val="24"/>
                <w:lang w:eastAsia="en-US"/>
              </w:rPr>
              <w:t>Творческая группа</w:t>
            </w:r>
          </w:p>
        </w:tc>
      </w:tr>
      <w:tr w:rsidR="00342E5F" w:rsidRPr="000D2780" w:rsidTr="0053291C">
        <w:trPr>
          <w:cantSplit/>
          <w:trHeight w:val="848"/>
        </w:trPr>
        <w:tc>
          <w:tcPr>
            <w:tcW w:w="959" w:type="dxa"/>
            <w:vMerge/>
            <w:tcBorders>
              <w:left w:val="single" w:sz="4" w:space="0" w:color="auto"/>
              <w:right w:val="single" w:sz="4" w:space="0" w:color="auto"/>
            </w:tcBorders>
            <w:textDirection w:val="btLr"/>
          </w:tcPr>
          <w:p w:rsidR="00342E5F" w:rsidRPr="000D2780" w:rsidRDefault="00342E5F" w:rsidP="006E5F94">
            <w:pPr>
              <w:rPr>
                <w:rFonts w:eastAsia="Calibri"/>
                <w:sz w:val="20"/>
                <w:lang w:eastAsia="en-US"/>
              </w:rPr>
            </w:pPr>
          </w:p>
        </w:tc>
        <w:tc>
          <w:tcPr>
            <w:tcW w:w="850" w:type="dxa"/>
            <w:tcBorders>
              <w:top w:val="single" w:sz="4" w:space="0" w:color="auto"/>
              <w:left w:val="single" w:sz="4" w:space="0" w:color="auto"/>
              <w:right w:val="single" w:sz="4" w:space="0" w:color="auto"/>
            </w:tcBorders>
            <w:textDirection w:val="btLr"/>
            <w:vAlign w:val="center"/>
          </w:tcPr>
          <w:p w:rsidR="00342E5F" w:rsidRPr="001D4067" w:rsidRDefault="00342E5F" w:rsidP="000D2780">
            <w:pPr>
              <w:jc w:val="center"/>
              <w:rPr>
                <w:rFonts w:eastAsia="Calibri"/>
                <w:b/>
                <w:sz w:val="20"/>
                <w:lang w:eastAsia="en-US"/>
              </w:rPr>
            </w:pPr>
            <w:r w:rsidRPr="001D4067">
              <w:rPr>
                <w:rFonts w:eastAsia="Calibri"/>
                <w:b/>
                <w:sz w:val="20"/>
                <w:lang w:eastAsia="en-US"/>
              </w:rPr>
              <w:t>Октябрь</w:t>
            </w:r>
          </w:p>
          <w:p w:rsidR="00342E5F" w:rsidRPr="001D4067" w:rsidRDefault="00342E5F" w:rsidP="000D2780">
            <w:pPr>
              <w:jc w:val="center"/>
              <w:rPr>
                <w:rFonts w:eastAsia="Calibri"/>
                <w:b/>
                <w:sz w:val="20"/>
                <w:lang w:eastAsia="en-US"/>
              </w:rPr>
            </w:pPr>
            <w:r w:rsidRPr="001D4067">
              <w:rPr>
                <w:rFonts w:eastAsia="Calibri"/>
                <w:b/>
                <w:sz w:val="20"/>
                <w:lang w:eastAsia="en-US"/>
              </w:rPr>
              <w:t>204</w:t>
            </w:r>
          </w:p>
        </w:tc>
        <w:tc>
          <w:tcPr>
            <w:tcW w:w="1843" w:type="dxa"/>
            <w:vMerge/>
            <w:tcBorders>
              <w:left w:val="single" w:sz="4" w:space="0" w:color="auto"/>
              <w:right w:val="single" w:sz="4" w:space="0" w:color="auto"/>
            </w:tcBorders>
            <w:vAlign w:val="center"/>
          </w:tcPr>
          <w:p w:rsidR="00342E5F" w:rsidRPr="0053291C" w:rsidRDefault="00342E5F" w:rsidP="0053291C">
            <w:pPr>
              <w:jc w:val="center"/>
              <w:rPr>
                <w:rFonts w:eastAsia="Calibri"/>
                <w:sz w:val="20"/>
                <w:szCs w:val="24"/>
                <w:lang w:eastAsia="en-US"/>
              </w:rPr>
            </w:pPr>
          </w:p>
        </w:tc>
        <w:tc>
          <w:tcPr>
            <w:tcW w:w="1559" w:type="dxa"/>
            <w:vMerge/>
            <w:tcBorders>
              <w:left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c>
          <w:tcPr>
            <w:tcW w:w="2977" w:type="dxa"/>
            <w:vMerge/>
            <w:tcBorders>
              <w:left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c>
          <w:tcPr>
            <w:tcW w:w="1735" w:type="dxa"/>
            <w:vMerge/>
            <w:tcBorders>
              <w:left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r>
      <w:tr w:rsidR="00342E5F" w:rsidRPr="000D2780" w:rsidTr="0053291C">
        <w:trPr>
          <w:cantSplit/>
          <w:trHeight w:val="833"/>
        </w:trPr>
        <w:tc>
          <w:tcPr>
            <w:tcW w:w="959" w:type="dxa"/>
            <w:vMerge/>
            <w:tcBorders>
              <w:left w:val="single" w:sz="4" w:space="0" w:color="auto"/>
              <w:right w:val="single" w:sz="4" w:space="0" w:color="auto"/>
            </w:tcBorders>
            <w:textDirection w:val="btLr"/>
          </w:tcPr>
          <w:p w:rsidR="00342E5F" w:rsidRPr="000D2780" w:rsidRDefault="00342E5F"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42E5F" w:rsidRPr="001D4067" w:rsidRDefault="00342E5F" w:rsidP="000D2780">
            <w:pPr>
              <w:jc w:val="center"/>
              <w:rPr>
                <w:rFonts w:eastAsia="Calibri"/>
                <w:b/>
                <w:sz w:val="20"/>
                <w:lang w:eastAsia="en-US"/>
              </w:rPr>
            </w:pPr>
            <w:r w:rsidRPr="001D4067">
              <w:rPr>
                <w:rFonts w:eastAsia="Calibri"/>
                <w:b/>
                <w:sz w:val="20"/>
                <w:lang w:eastAsia="en-US"/>
              </w:rPr>
              <w:t>Ноябрь</w:t>
            </w:r>
          </w:p>
          <w:p w:rsidR="00342E5F" w:rsidRPr="001D4067" w:rsidRDefault="00342E5F" w:rsidP="000D2780">
            <w:pPr>
              <w:jc w:val="center"/>
              <w:rPr>
                <w:rFonts w:eastAsia="Calibri"/>
                <w:b/>
                <w:sz w:val="20"/>
                <w:lang w:eastAsia="en-US"/>
              </w:rPr>
            </w:pPr>
            <w:r w:rsidRPr="001D4067">
              <w:rPr>
                <w:rFonts w:eastAsia="Calibri"/>
                <w:b/>
                <w:sz w:val="20"/>
                <w:lang w:eastAsia="en-US"/>
              </w:rPr>
              <w:t>2014</w:t>
            </w:r>
          </w:p>
        </w:tc>
        <w:tc>
          <w:tcPr>
            <w:tcW w:w="1843" w:type="dxa"/>
            <w:vMerge/>
            <w:tcBorders>
              <w:left w:val="single" w:sz="4" w:space="0" w:color="auto"/>
              <w:right w:val="single" w:sz="4" w:space="0" w:color="auto"/>
            </w:tcBorders>
            <w:vAlign w:val="center"/>
          </w:tcPr>
          <w:p w:rsidR="00342E5F" w:rsidRPr="0053291C" w:rsidRDefault="00342E5F" w:rsidP="0053291C">
            <w:pPr>
              <w:jc w:val="center"/>
              <w:rPr>
                <w:rFonts w:eastAsia="Calibri"/>
                <w:sz w:val="20"/>
                <w:szCs w:val="24"/>
                <w:lang w:eastAsia="en-US"/>
              </w:rPr>
            </w:pPr>
          </w:p>
        </w:tc>
        <w:tc>
          <w:tcPr>
            <w:tcW w:w="1559" w:type="dxa"/>
            <w:vMerge/>
            <w:tcBorders>
              <w:left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c>
          <w:tcPr>
            <w:tcW w:w="2977" w:type="dxa"/>
            <w:vMerge/>
            <w:tcBorders>
              <w:left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c>
          <w:tcPr>
            <w:tcW w:w="1735" w:type="dxa"/>
            <w:vMerge/>
            <w:tcBorders>
              <w:left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r>
      <w:tr w:rsidR="00342E5F" w:rsidRPr="000D2780" w:rsidTr="0053291C">
        <w:trPr>
          <w:cantSplit/>
          <w:trHeight w:val="844"/>
        </w:trPr>
        <w:tc>
          <w:tcPr>
            <w:tcW w:w="959" w:type="dxa"/>
            <w:vMerge/>
            <w:tcBorders>
              <w:left w:val="single" w:sz="4" w:space="0" w:color="auto"/>
              <w:right w:val="single" w:sz="4" w:space="0" w:color="auto"/>
            </w:tcBorders>
            <w:textDirection w:val="btLr"/>
          </w:tcPr>
          <w:p w:rsidR="00342E5F" w:rsidRPr="000D2780" w:rsidRDefault="00342E5F"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42E5F" w:rsidRPr="001D4067" w:rsidRDefault="00342E5F" w:rsidP="000D2780">
            <w:pPr>
              <w:jc w:val="center"/>
              <w:rPr>
                <w:rFonts w:eastAsia="Calibri"/>
                <w:b/>
                <w:sz w:val="20"/>
                <w:lang w:eastAsia="en-US"/>
              </w:rPr>
            </w:pPr>
            <w:r w:rsidRPr="001D4067">
              <w:rPr>
                <w:rFonts w:eastAsia="Calibri"/>
                <w:b/>
                <w:sz w:val="20"/>
                <w:lang w:eastAsia="en-US"/>
              </w:rPr>
              <w:t>Декабрь</w:t>
            </w:r>
          </w:p>
          <w:p w:rsidR="00342E5F" w:rsidRPr="001D4067" w:rsidRDefault="00342E5F" w:rsidP="000D2780">
            <w:pPr>
              <w:jc w:val="center"/>
              <w:rPr>
                <w:rFonts w:eastAsia="Calibri"/>
                <w:b/>
                <w:sz w:val="20"/>
                <w:lang w:eastAsia="en-US"/>
              </w:rPr>
            </w:pPr>
            <w:r w:rsidRPr="001D4067">
              <w:rPr>
                <w:rFonts w:eastAsia="Calibri"/>
                <w:b/>
                <w:sz w:val="20"/>
                <w:lang w:eastAsia="en-US"/>
              </w:rPr>
              <w:t>2014</w:t>
            </w:r>
          </w:p>
        </w:tc>
        <w:tc>
          <w:tcPr>
            <w:tcW w:w="1843" w:type="dxa"/>
            <w:vMerge/>
            <w:tcBorders>
              <w:left w:val="single" w:sz="4" w:space="0" w:color="auto"/>
              <w:bottom w:val="single" w:sz="4" w:space="0" w:color="auto"/>
              <w:right w:val="single" w:sz="4" w:space="0" w:color="auto"/>
            </w:tcBorders>
            <w:vAlign w:val="center"/>
          </w:tcPr>
          <w:p w:rsidR="00342E5F" w:rsidRPr="0053291C" w:rsidRDefault="00342E5F" w:rsidP="0053291C">
            <w:pPr>
              <w:jc w:val="center"/>
              <w:rPr>
                <w:rFonts w:eastAsia="Calibri"/>
                <w:sz w:val="20"/>
                <w:szCs w:val="24"/>
                <w:lang w:eastAsia="en-US"/>
              </w:rPr>
            </w:pPr>
          </w:p>
        </w:tc>
        <w:tc>
          <w:tcPr>
            <w:tcW w:w="1559" w:type="dxa"/>
            <w:vMerge/>
            <w:tcBorders>
              <w:left w:val="single" w:sz="4" w:space="0" w:color="auto"/>
              <w:bottom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c>
          <w:tcPr>
            <w:tcW w:w="2977" w:type="dxa"/>
            <w:vMerge/>
            <w:tcBorders>
              <w:left w:val="single" w:sz="4" w:space="0" w:color="auto"/>
              <w:bottom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c>
          <w:tcPr>
            <w:tcW w:w="1735" w:type="dxa"/>
            <w:vMerge/>
            <w:tcBorders>
              <w:left w:val="single" w:sz="4" w:space="0" w:color="auto"/>
              <w:bottom w:val="single" w:sz="4" w:space="0" w:color="auto"/>
              <w:right w:val="single" w:sz="4" w:space="0" w:color="auto"/>
            </w:tcBorders>
            <w:vAlign w:val="center"/>
          </w:tcPr>
          <w:p w:rsidR="00342E5F" w:rsidRPr="001D4067" w:rsidRDefault="00342E5F" w:rsidP="0053291C">
            <w:pPr>
              <w:rPr>
                <w:rFonts w:eastAsia="Calibri"/>
                <w:sz w:val="24"/>
                <w:szCs w:val="24"/>
                <w:lang w:eastAsia="en-US"/>
              </w:rPr>
            </w:pPr>
          </w:p>
        </w:tc>
      </w:tr>
      <w:tr w:rsidR="004A791B" w:rsidRPr="000D2780" w:rsidTr="0053291C">
        <w:trPr>
          <w:cantSplit/>
          <w:trHeight w:val="842"/>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Январь</w:t>
            </w:r>
          </w:p>
          <w:p w:rsidR="004A791B" w:rsidRPr="001D4067" w:rsidRDefault="004A791B" w:rsidP="000D2780">
            <w:pPr>
              <w:jc w:val="center"/>
              <w:rPr>
                <w:rFonts w:eastAsia="Calibri"/>
                <w:b/>
                <w:sz w:val="20"/>
                <w:lang w:eastAsia="en-US"/>
              </w:rPr>
            </w:pPr>
            <w:r w:rsidRPr="001D4067">
              <w:rPr>
                <w:rFonts w:eastAsia="Calibri"/>
                <w:b/>
                <w:sz w:val="20"/>
                <w:lang w:eastAsia="en-US"/>
              </w:rPr>
              <w:t>2015</w:t>
            </w:r>
          </w:p>
        </w:tc>
        <w:tc>
          <w:tcPr>
            <w:tcW w:w="1843" w:type="dxa"/>
            <w:tcBorders>
              <w:top w:val="single" w:sz="4" w:space="0" w:color="auto"/>
              <w:left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r w:rsidRPr="0053291C">
              <w:rPr>
                <w:rFonts w:eastAsia="Calibri"/>
                <w:sz w:val="20"/>
                <w:szCs w:val="24"/>
                <w:lang w:eastAsia="en-US"/>
              </w:rPr>
              <w:t>Информационное</w:t>
            </w:r>
          </w:p>
        </w:tc>
        <w:tc>
          <w:tcPr>
            <w:tcW w:w="1559" w:type="dxa"/>
            <w:tcBorders>
              <w:top w:val="single" w:sz="4" w:space="0" w:color="auto"/>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r w:rsidRPr="001D4067">
              <w:rPr>
                <w:rFonts w:eastAsia="Calibri"/>
                <w:sz w:val="24"/>
                <w:szCs w:val="24"/>
                <w:lang w:eastAsia="en-US"/>
              </w:rPr>
              <w:t>Круглый стол, семинар</w:t>
            </w:r>
          </w:p>
        </w:tc>
        <w:tc>
          <w:tcPr>
            <w:tcW w:w="2977" w:type="dxa"/>
            <w:tcBorders>
              <w:top w:val="single" w:sz="4" w:space="0" w:color="auto"/>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r w:rsidRPr="001D4067">
              <w:rPr>
                <w:sz w:val="24"/>
                <w:szCs w:val="24"/>
              </w:rPr>
              <w:t>Отчет о промежуточных результатах проведения эксперимента</w:t>
            </w:r>
          </w:p>
        </w:tc>
        <w:tc>
          <w:tcPr>
            <w:tcW w:w="1735" w:type="dxa"/>
            <w:tcBorders>
              <w:top w:val="single" w:sz="4" w:space="0" w:color="auto"/>
              <w:left w:val="single" w:sz="4" w:space="0" w:color="auto"/>
              <w:right w:val="single" w:sz="4" w:space="0" w:color="auto"/>
            </w:tcBorders>
            <w:vAlign w:val="center"/>
          </w:tcPr>
          <w:p w:rsidR="004A791B" w:rsidRPr="001D4067" w:rsidRDefault="001D4067" w:rsidP="0053291C">
            <w:pPr>
              <w:rPr>
                <w:rFonts w:eastAsia="Calibri"/>
                <w:sz w:val="24"/>
                <w:szCs w:val="24"/>
                <w:lang w:eastAsia="en-US"/>
              </w:rPr>
            </w:pPr>
            <w:r w:rsidRPr="001D4067">
              <w:rPr>
                <w:rFonts w:eastAsia="Calibri"/>
                <w:sz w:val="24"/>
                <w:szCs w:val="24"/>
                <w:lang w:eastAsia="en-US"/>
              </w:rPr>
              <w:t>Творческая группа</w:t>
            </w:r>
          </w:p>
        </w:tc>
      </w:tr>
      <w:tr w:rsidR="004A791B" w:rsidRPr="000D2780" w:rsidTr="0053291C">
        <w:trPr>
          <w:cantSplit/>
          <w:trHeight w:val="1349"/>
        </w:trPr>
        <w:tc>
          <w:tcPr>
            <w:tcW w:w="959" w:type="dxa"/>
            <w:vMerge w:val="restart"/>
            <w:tcBorders>
              <w:top w:val="single" w:sz="4" w:space="0" w:color="auto"/>
              <w:left w:val="single" w:sz="4" w:space="0" w:color="auto"/>
              <w:right w:val="single" w:sz="4" w:space="0" w:color="auto"/>
            </w:tcBorders>
            <w:textDirection w:val="btLr"/>
          </w:tcPr>
          <w:p w:rsidR="004A791B" w:rsidRPr="000D2780" w:rsidRDefault="001D4067" w:rsidP="006E5F94">
            <w:pPr>
              <w:rPr>
                <w:rFonts w:eastAsia="Calibri"/>
                <w:sz w:val="20"/>
                <w:lang w:eastAsia="en-US"/>
              </w:rPr>
            </w:pPr>
            <w:r w:rsidRPr="000F4EFB">
              <w:rPr>
                <w:b/>
                <w:szCs w:val="28"/>
              </w:rPr>
              <w:t xml:space="preserve">4 этап </w:t>
            </w:r>
            <w:r w:rsidRPr="000F4EFB">
              <w:rPr>
                <w:szCs w:val="28"/>
              </w:rPr>
              <w:t>январь 2015г. – январь 2017г</w:t>
            </w:r>
            <w:proofErr w:type="gramStart"/>
            <w:r w:rsidRPr="000F4EFB">
              <w:rPr>
                <w:szCs w:val="28"/>
              </w:rPr>
              <w:t xml:space="preserve"> .</w:t>
            </w:r>
            <w:proofErr w:type="gramEnd"/>
            <w:r w:rsidRPr="000F4EFB">
              <w:rPr>
                <w:b/>
                <w:szCs w:val="28"/>
              </w:rPr>
              <w:t xml:space="preserve">– </w:t>
            </w:r>
            <w:proofErr w:type="spellStart"/>
            <w:r w:rsidRPr="000F4EFB">
              <w:rPr>
                <w:b/>
                <w:szCs w:val="28"/>
              </w:rPr>
              <w:t>аналитико</w:t>
            </w:r>
            <w:proofErr w:type="spellEnd"/>
            <w:r w:rsidRPr="000F4EFB">
              <w:rPr>
                <w:b/>
                <w:szCs w:val="28"/>
              </w:rPr>
              <w:t xml:space="preserve"> – обобщающий</w:t>
            </w:r>
            <w:r w:rsidRPr="000F4EFB">
              <w:rPr>
                <w:szCs w:val="28"/>
              </w:rPr>
              <w:t>: комплексное обоснование системы нововведения, соотнесение результатов эксперимента поставленным целям, описание аналитических материалов</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4A791B">
            <w:pPr>
              <w:jc w:val="center"/>
              <w:rPr>
                <w:rFonts w:eastAsia="Calibri"/>
                <w:b/>
                <w:sz w:val="20"/>
                <w:lang w:eastAsia="en-US"/>
              </w:rPr>
            </w:pPr>
            <w:r w:rsidRPr="001D4067">
              <w:rPr>
                <w:rFonts w:eastAsia="Calibri"/>
                <w:b/>
                <w:sz w:val="20"/>
                <w:lang w:eastAsia="en-US"/>
              </w:rPr>
              <w:t>Февраль</w:t>
            </w:r>
          </w:p>
          <w:p w:rsidR="004A791B" w:rsidRPr="001D4067" w:rsidRDefault="004A791B" w:rsidP="004A791B">
            <w:pPr>
              <w:jc w:val="center"/>
              <w:rPr>
                <w:rFonts w:eastAsia="Calibri"/>
                <w:b/>
                <w:sz w:val="20"/>
                <w:lang w:eastAsia="en-US"/>
              </w:rPr>
            </w:pPr>
            <w:r w:rsidRPr="001D4067">
              <w:rPr>
                <w:rFonts w:eastAsia="Calibri"/>
                <w:b/>
                <w:sz w:val="20"/>
                <w:lang w:eastAsia="en-US"/>
              </w:rPr>
              <w:t>2015</w:t>
            </w:r>
          </w:p>
        </w:tc>
        <w:tc>
          <w:tcPr>
            <w:tcW w:w="1843" w:type="dxa"/>
            <w:vMerge w:val="restart"/>
            <w:tcBorders>
              <w:top w:val="single" w:sz="4" w:space="0" w:color="auto"/>
              <w:left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vMerge w:val="restart"/>
            <w:tcBorders>
              <w:top w:val="single" w:sz="4" w:space="0" w:color="auto"/>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vMerge w:val="restart"/>
            <w:tcBorders>
              <w:top w:val="single" w:sz="4" w:space="0" w:color="auto"/>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r w:rsidRPr="001D4067">
              <w:rPr>
                <w:color w:val="000000"/>
                <w:sz w:val="24"/>
                <w:szCs w:val="24"/>
              </w:rPr>
              <w:t>Обобщение результатов опытной работы и разработка пакета документов по проведению мониторинговых исследований качества дошкольного образования</w:t>
            </w:r>
          </w:p>
        </w:tc>
        <w:tc>
          <w:tcPr>
            <w:tcW w:w="1735" w:type="dxa"/>
            <w:vMerge w:val="restart"/>
            <w:tcBorders>
              <w:top w:val="single" w:sz="4" w:space="0" w:color="auto"/>
              <w:left w:val="single" w:sz="4" w:space="0" w:color="auto"/>
              <w:right w:val="single" w:sz="4" w:space="0" w:color="auto"/>
            </w:tcBorders>
            <w:vAlign w:val="center"/>
          </w:tcPr>
          <w:p w:rsidR="004A791B" w:rsidRPr="001D4067" w:rsidRDefault="001D4067" w:rsidP="0053291C">
            <w:pPr>
              <w:rPr>
                <w:rFonts w:eastAsia="Calibri"/>
                <w:sz w:val="24"/>
                <w:szCs w:val="24"/>
                <w:lang w:eastAsia="en-US"/>
              </w:rPr>
            </w:pPr>
            <w:r w:rsidRPr="001D4067">
              <w:rPr>
                <w:rFonts w:eastAsia="Calibri"/>
                <w:sz w:val="24"/>
                <w:szCs w:val="24"/>
                <w:lang w:eastAsia="en-US"/>
              </w:rPr>
              <w:t>Творческая группа</w:t>
            </w:r>
          </w:p>
        </w:tc>
      </w:tr>
      <w:tr w:rsidR="004A791B" w:rsidRPr="000D2780" w:rsidTr="0053291C">
        <w:trPr>
          <w:cantSplit/>
          <w:trHeight w:val="698"/>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Март</w:t>
            </w:r>
          </w:p>
          <w:p w:rsidR="004A791B" w:rsidRPr="001D4067" w:rsidRDefault="004A791B" w:rsidP="000D2780">
            <w:pPr>
              <w:jc w:val="center"/>
              <w:rPr>
                <w:rFonts w:eastAsia="Calibri"/>
                <w:b/>
                <w:sz w:val="20"/>
                <w:lang w:eastAsia="en-US"/>
              </w:rPr>
            </w:pPr>
            <w:r w:rsidRPr="001D4067">
              <w:rPr>
                <w:rFonts w:eastAsia="Calibri"/>
                <w:b/>
                <w:sz w:val="20"/>
                <w:lang w:eastAsia="en-US"/>
              </w:rPr>
              <w:t>2015</w:t>
            </w:r>
          </w:p>
        </w:tc>
        <w:tc>
          <w:tcPr>
            <w:tcW w:w="1843" w:type="dxa"/>
            <w:vMerge/>
            <w:tcBorders>
              <w:left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p>
        </w:tc>
        <w:tc>
          <w:tcPr>
            <w:tcW w:w="1559"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2977"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1735"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r>
      <w:tr w:rsidR="004A791B" w:rsidRPr="000D2780" w:rsidTr="0053291C">
        <w:trPr>
          <w:cantSplit/>
          <w:trHeight w:val="821"/>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Апрель</w:t>
            </w:r>
          </w:p>
          <w:p w:rsidR="004A791B" w:rsidRPr="001D4067" w:rsidRDefault="004A791B" w:rsidP="000D2780">
            <w:pPr>
              <w:jc w:val="center"/>
              <w:rPr>
                <w:rFonts w:eastAsia="Calibri"/>
                <w:b/>
                <w:sz w:val="20"/>
                <w:lang w:eastAsia="en-US"/>
              </w:rPr>
            </w:pPr>
            <w:r w:rsidRPr="001D4067">
              <w:rPr>
                <w:rFonts w:eastAsia="Calibri"/>
                <w:b/>
                <w:sz w:val="20"/>
                <w:lang w:eastAsia="en-US"/>
              </w:rPr>
              <w:t>2015</w:t>
            </w:r>
          </w:p>
        </w:tc>
        <w:tc>
          <w:tcPr>
            <w:tcW w:w="1843" w:type="dxa"/>
            <w:vMerge/>
            <w:tcBorders>
              <w:left w:val="single" w:sz="4" w:space="0" w:color="auto"/>
              <w:bottom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p>
        </w:tc>
        <w:tc>
          <w:tcPr>
            <w:tcW w:w="1559" w:type="dxa"/>
            <w:vMerge/>
            <w:tcBorders>
              <w:left w:val="single" w:sz="4" w:space="0" w:color="auto"/>
              <w:bottom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2977" w:type="dxa"/>
            <w:vMerge/>
            <w:tcBorders>
              <w:left w:val="single" w:sz="4" w:space="0" w:color="auto"/>
              <w:bottom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1735" w:type="dxa"/>
            <w:vMerge/>
            <w:tcBorders>
              <w:left w:val="single" w:sz="4" w:space="0" w:color="auto"/>
              <w:bottom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r>
      <w:tr w:rsidR="004A791B" w:rsidRPr="000D2780" w:rsidTr="0053291C">
        <w:trPr>
          <w:cantSplit/>
          <w:trHeight w:val="705"/>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Май</w:t>
            </w:r>
          </w:p>
          <w:p w:rsidR="004A791B" w:rsidRPr="001D4067" w:rsidRDefault="004A791B" w:rsidP="000D2780">
            <w:pPr>
              <w:jc w:val="center"/>
              <w:rPr>
                <w:rFonts w:eastAsia="Calibri"/>
                <w:b/>
                <w:sz w:val="20"/>
                <w:lang w:eastAsia="en-US"/>
              </w:rPr>
            </w:pPr>
            <w:r w:rsidRPr="001D4067">
              <w:rPr>
                <w:rFonts w:eastAsia="Calibri"/>
                <w:b/>
                <w:sz w:val="20"/>
                <w:lang w:eastAsia="en-US"/>
              </w:rPr>
              <w:t>2015</w:t>
            </w:r>
          </w:p>
        </w:tc>
        <w:tc>
          <w:tcPr>
            <w:tcW w:w="1843" w:type="dxa"/>
            <w:vMerge w:val="restart"/>
            <w:tcBorders>
              <w:top w:val="single" w:sz="4" w:space="0" w:color="auto"/>
              <w:left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r w:rsidRPr="0053291C">
              <w:rPr>
                <w:rFonts w:eastAsia="Calibri"/>
                <w:sz w:val="20"/>
                <w:szCs w:val="24"/>
                <w:lang w:eastAsia="en-US"/>
              </w:rPr>
              <w:t>Информационное</w:t>
            </w:r>
          </w:p>
        </w:tc>
        <w:tc>
          <w:tcPr>
            <w:tcW w:w="1559" w:type="dxa"/>
            <w:vMerge w:val="restart"/>
            <w:tcBorders>
              <w:top w:val="single" w:sz="4" w:space="0" w:color="auto"/>
              <w:left w:val="single" w:sz="4" w:space="0" w:color="auto"/>
              <w:right w:val="single" w:sz="4" w:space="0" w:color="auto"/>
            </w:tcBorders>
            <w:vAlign w:val="center"/>
          </w:tcPr>
          <w:p w:rsidR="004A791B" w:rsidRPr="001D4067" w:rsidRDefault="001D4067" w:rsidP="0053291C">
            <w:pPr>
              <w:rPr>
                <w:rFonts w:eastAsia="Calibri"/>
                <w:sz w:val="24"/>
                <w:szCs w:val="24"/>
                <w:lang w:eastAsia="en-US"/>
              </w:rPr>
            </w:pPr>
            <w:r w:rsidRPr="001D4067">
              <w:rPr>
                <w:rFonts w:eastAsia="Calibri"/>
                <w:sz w:val="24"/>
                <w:szCs w:val="24"/>
                <w:lang w:eastAsia="en-US"/>
              </w:rPr>
              <w:t>Семинар, презентация опыта работы</w:t>
            </w:r>
          </w:p>
        </w:tc>
        <w:tc>
          <w:tcPr>
            <w:tcW w:w="2977" w:type="dxa"/>
            <w:vMerge w:val="restart"/>
            <w:tcBorders>
              <w:top w:val="single" w:sz="4" w:space="0" w:color="auto"/>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r w:rsidRPr="001D4067">
              <w:rPr>
                <w:color w:val="000000"/>
                <w:sz w:val="24"/>
                <w:szCs w:val="24"/>
              </w:rPr>
              <w:t>Систематизация и обобщение результатов ОЭР, уточнение теоретических положений и практических выводов</w:t>
            </w:r>
          </w:p>
        </w:tc>
        <w:tc>
          <w:tcPr>
            <w:tcW w:w="1735" w:type="dxa"/>
            <w:vMerge w:val="restart"/>
            <w:tcBorders>
              <w:top w:val="single" w:sz="4" w:space="0" w:color="auto"/>
              <w:left w:val="single" w:sz="4" w:space="0" w:color="auto"/>
              <w:right w:val="single" w:sz="4" w:space="0" w:color="auto"/>
            </w:tcBorders>
            <w:vAlign w:val="center"/>
          </w:tcPr>
          <w:p w:rsidR="004A791B" w:rsidRPr="001D4067" w:rsidRDefault="001D4067" w:rsidP="0053291C">
            <w:pPr>
              <w:rPr>
                <w:rFonts w:eastAsia="Calibri"/>
                <w:sz w:val="24"/>
                <w:szCs w:val="24"/>
                <w:lang w:eastAsia="en-US"/>
              </w:rPr>
            </w:pPr>
            <w:r w:rsidRPr="001D4067">
              <w:rPr>
                <w:rFonts w:eastAsia="Calibri"/>
                <w:sz w:val="24"/>
                <w:szCs w:val="24"/>
                <w:lang w:eastAsia="en-US"/>
              </w:rPr>
              <w:t>Творческая группа</w:t>
            </w:r>
          </w:p>
        </w:tc>
      </w:tr>
      <w:tr w:rsidR="004A791B" w:rsidRPr="000D2780" w:rsidTr="0053291C">
        <w:trPr>
          <w:cantSplit/>
          <w:trHeight w:val="701"/>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Июнь</w:t>
            </w:r>
          </w:p>
          <w:p w:rsidR="004A791B" w:rsidRPr="001D4067" w:rsidRDefault="004A791B" w:rsidP="000D2780">
            <w:pPr>
              <w:jc w:val="center"/>
              <w:rPr>
                <w:rFonts w:eastAsia="Calibri"/>
                <w:b/>
                <w:sz w:val="20"/>
                <w:lang w:eastAsia="en-US"/>
              </w:rPr>
            </w:pPr>
            <w:r w:rsidRPr="001D4067">
              <w:rPr>
                <w:rFonts w:eastAsia="Calibri"/>
                <w:b/>
                <w:sz w:val="20"/>
                <w:lang w:eastAsia="en-US"/>
              </w:rPr>
              <w:t>2015</w:t>
            </w:r>
          </w:p>
        </w:tc>
        <w:tc>
          <w:tcPr>
            <w:tcW w:w="1843" w:type="dxa"/>
            <w:vMerge/>
            <w:tcBorders>
              <w:left w:val="single" w:sz="4" w:space="0" w:color="auto"/>
              <w:bottom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p>
        </w:tc>
        <w:tc>
          <w:tcPr>
            <w:tcW w:w="1559" w:type="dxa"/>
            <w:vMerge/>
            <w:tcBorders>
              <w:left w:val="single" w:sz="4" w:space="0" w:color="auto"/>
              <w:bottom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2977" w:type="dxa"/>
            <w:vMerge/>
            <w:tcBorders>
              <w:left w:val="single" w:sz="4" w:space="0" w:color="auto"/>
              <w:bottom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1735" w:type="dxa"/>
            <w:vMerge/>
            <w:tcBorders>
              <w:left w:val="single" w:sz="4" w:space="0" w:color="auto"/>
              <w:bottom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r>
      <w:tr w:rsidR="004A791B" w:rsidRPr="000D2780" w:rsidTr="0053291C">
        <w:trPr>
          <w:cantSplit/>
          <w:trHeight w:val="685"/>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Июль</w:t>
            </w:r>
          </w:p>
          <w:p w:rsidR="004A791B" w:rsidRPr="001D4067" w:rsidRDefault="004A791B" w:rsidP="000D2780">
            <w:pPr>
              <w:jc w:val="center"/>
              <w:rPr>
                <w:rFonts w:eastAsia="Calibri"/>
                <w:b/>
                <w:sz w:val="20"/>
                <w:lang w:eastAsia="en-US"/>
              </w:rPr>
            </w:pPr>
            <w:r w:rsidRPr="001D4067">
              <w:rPr>
                <w:rFonts w:eastAsia="Calibri"/>
                <w:b/>
                <w:sz w:val="20"/>
                <w:lang w:eastAsia="en-US"/>
              </w:rPr>
              <w:t>2015</w:t>
            </w:r>
          </w:p>
        </w:tc>
        <w:tc>
          <w:tcPr>
            <w:tcW w:w="1843" w:type="dxa"/>
            <w:vMerge w:val="restart"/>
            <w:tcBorders>
              <w:top w:val="single" w:sz="4" w:space="0" w:color="auto"/>
              <w:left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vMerge w:val="restart"/>
            <w:tcBorders>
              <w:top w:val="single" w:sz="4" w:space="0" w:color="auto"/>
              <w:left w:val="single" w:sz="4" w:space="0" w:color="auto"/>
              <w:right w:val="single" w:sz="4" w:space="0" w:color="auto"/>
            </w:tcBorders>
            <w:vAlign w:val="center"/>
          </w:tcPr>
          <w:p w:rsidR="004A791B" w:rsidRPr="001D4067" w:rsidRDefault="001D4067"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vMerge w:val="restart"/>
            <w:tcBorders>
              <w:top w:val="single" w:sz="4" w:space="0" w:color="auto"/>
              <w:left w:val="single" w:sz="4" w:space="0" w:color="auto"/>
              <w:right w:val="single" w:sz="4" w:space="0" w:color="auto"/>
            </w:tcBorders>
            <w:vAlign w:val="center"/>
          </w:tcPr>
          <w:p w:rsidR="004A791B" w:rsidRPr="001D4067" w:rsidRDefault="001D4067" w:rsidP="0053291C">
            <w:pPr>
              <w:rPr>
                <w:rFonts w:eastAsia="Calibri"/>
                <w:sz w:val="24"/>
                <w:szCs w:val="24"/>
                <w:lang w:eastAsia="en-US"/>
              </w:rPr>
            </w:pPr>
            <w:r w:rsidRPr="001D4067">
              <w:rPr>
                <w:sz w:val="24"/>
                <w:szCs w:val="24"/>
              </w:rPr>
              <w:t>Повторный мониторинг уровня профессиональной компетентности педагогов</w:t>
            </w:r>
            <w:r w:rsidRPr="001D4067">
              <w:rPr>
                <w:color w:val="000000"/>
                <w:sz w:val="24"/>
                <w:szCs w:val="24"/>
              </w:rPr>
              <w:t xml:space="preserve"> </w:t>
            </w:r>
          </w:p>
        </w:tc>
        <w:tc>
          <w:tcPr>
            <w:tcW w:w="1735" w:type="dxa"/>
            <w:vMerge w:val="restart"/>
            <w:tcBorders>
              <w:top w:val="single" w:sz="4" w:space="0" w:color="auto"/>
              <w:left w:val="single" w:sz="4" w:space="0" w:color="auto"/>
              <w:right w:val="single" w:sz="4" w:space="0" w:color="auto"/>
            </w:tcBorders>
            <w:vAlign w:val="center"/>
          </w:tcPr>
          <w:p w:rsidR="004A791B" w:rsidRPr="001D4067" w:rsidRDefault="001D4067" w:rsidP="0053291C">
            <w:pPr>
              <w:rPr>
                <w:rFonts w:eastAsia="Calibri"/>
                <w:sz w:val="24"/>
                <w:szCs w:val="24"/>
                <w:lang w:eastAsia="en-US"/>
              </w:rPr>
            </w:pPr>
            <w:r w:rsidRPr="001D4067">
              <w:rPr>
                <w:rFonts w:eastAsia="Calibri"/>
                <w:sz w:val="24"/>
                <w:szCs w:val="24"/>
                <w:lang w:eastAsia="en-US"/>
              </w:rPr>
              <w:t>Творческая группа</w:t>
            </w:r>
          </w:p>
        </w:tc>
      </w:tr>
      <w:tr w:rsidR="004A791B" w:rsidRPr="000D2780" w:rsidTr="0053291C">
        <w:trPr>
          <w:cantSplit/>
          <w:trHeight w:val="850"/>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Август</w:t>
            </w:r>
          </w:p>
          <w:p w:rsidR="004A791B" w:rsidRPr="001D4067" w:rsidRDefault="004A791B" w:rsidP="000D2780">
            <w:pPr>
              <w:jc w:val="center"/>
              <w:rPr>
                <w:rFonts w:eastAsia="Calibri"/>
                <w:b/>
                <w:sz w:val="20"/>
                <w:lang w:eastAsia="en-US"/>
              </w:rPr>
            </w:pPr>
            <w:r w:rsidRPr="001D4067">
              <w:rPr>
                <w:rFonts w:eastAsia="Calibri"/>
                <w:b/>
                <w:sz w:val="20"/>
                <w:lang w:eastAsia="en-US"/>
              </w:rPr>
              <w:t>2015</w:t>
            </w:r>
          </w:p>
        </w:tc>
        <w:tc>
          <w:tcPr>
            <w:tcW w:w="1843" w:type="dxa"/>
            <w:vMerge/>
            <w:tcBorders>
              <w:left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p>
        </w:tc>
        <w:tc>
          <w:tcPr>
            <w:tcW w:w="1559"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2977"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1735"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r>
      <w:tr w:rsidR="004A791B" w:rsidRPr="000D2780" w:rsidTr="0053291C">
        <w:trPr>
          <w:cantSplit/>
          <w:trHeight w:val="976"/>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Сентябрь</w:t>
            </w:r>
          </w:p>
          <w:p w:rsidR="004A791B" w:rsidRPr="001D4067" w:rsidRDefault="004A791B" w:rsidP="000D2780">
            <w:pPr>
              <w:jc w:val="center"/>
              <w:rPr>
                <w:rFonts w:eastAsia="Calibri"/>
                <w:b/>
                <w:sz w:val="20"/>
                <w:lang w:eastAsia="en-US"/>
              </w:rPr>
            </w:pPr>
            <w:r w:rsidRPr="001D4067">
              <w:rPr>
                <w:rFonts w:eastAsia="Calibri"/>
                <w:b/>
                <w:sz w:val="20"/>
                <w:lang w:eastAsia="en-US"/>
              </w:rPr>
              <w:t>2015</w:t>
            </w:r>
          </w:p>
        </w:tc>
        <w:tc>
          <w:tcPr>
            <w:tcW w:w="1843" w:type="dxa"/>
            <w:vMerge/>
            <w:tcBorders>
              <w:left w:val="single" w:sz="4" w:space="0" w:color="auto"/>
              <w:bottom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p>
        </w:tc>
        <w:tc>
          <w:tcPr>
            <w:tcW w:w="1559" w:type="dxa"/>
            <w:vMerge/>
            <w:tcBorders>
              <w:left w:val="single" w:sz="4" w:space="0" w:color="auto"/>
              <w:bottom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2977" w:type="dxa"/>
            <w:vMerge/>
            <w:tcBorders>
              <w:left w:val="single" w:sz="4" w:space="0" w:color="auto"/>
              <w:bottom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1735" w:type="dxa"/>
            <w:vMerge/>
            <w:tcBorders>
              <w:left w:val="single" w:sz="4" w:space="0" w:color="auto"/>
              <w:bottom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r>
      <w:tr w:rsidR="004A791B" w:rsidRPr="000D2780" w:rsidTr="0053291C">
        <w:trPr>
          <w:cantSplit/>
          <w:trHeight w:val="860"/>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Октябрь</w:t>
            </w:r>
          </w:p>
          <w:p w:rsidR="004A791B" w:rsidRPr="001D4067" w:rsidRDefault="004A791B" w:rsidP="000D2780">
            <w:pPr>
              <w:jc w:val="center"/>
              <w:rPr>
                <w:rFonts w:eastAsia="Calibri"/>
                <w:b/>
                <w:sz w:val="20"/>
                <w:lang w:eastAsia="en-US"/>
              </w:rPr>
            </w:pPr>
            <w:r w:rsidRPr="001D4067">
              <w:rPr>
                <w:rFonts w:eastAsia="Calibri"/>
                <w:b/>
                <w:sz w:val="20"/>
                <w:lang w:eastAsia="en-US"/>
              </w:rPr>
              <w:t>2015</w:t>
            </w:r>
          </w:p>
        </w:tc>
        <w:tc>
          <w:tcPr>
            <w:tcW w:w="1843" w:type="dxa"/>
            <w:vMerge w:val="restart"/>
            <w:tcBorders>
              <w:top w:val="single" w:sz="4" w:space="0" w:color="auto"/>
              <w:left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vMerge w:val="restart"/>
            <w:tcBorders>
              <w:top w:val="single" w:sz="4" w:space="0" w:color="auto"/>
              <w:left w:val="single" w:sz="4" w:space="0" w:color="auto"/>
              <w:right w:val="single" w:sz="4" w:space="0" w:color="auto"/>
            </w:tcBorders>
            <w:vAlign w:val="center"/>
          </w:tcPr>
          <w:p w:rsidR="004A791B" w:rsidRPr="001D4067" w:rsidRDefault="001D4067"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vMerge w:val="restart"/>
            <w:tcBorders>
              <w:top w:val="single" w:sz="4" w:space="0" w:color="auto"/>
              <w:left w:val="single" w:sz="4" w:space="0" w:color="auto"/>
              <w:right w:val="single" w:sz="4" w:space="0" w:color="auto"/>
            </w:tcBorders>
            <w:vAlign w:val="center"/>
          </w:tcPr>
          <w:p w:rsidR="004A791B" w:rsidRPr="001D4067" w:rsidRDefault="001D4067" w:rsidP="0053291C">
            <w:pPr>
              <w:rPr>
                <w:rFonts w:eastAsia="Calibri"/>
                <w:sz w:val="24"/>
                <w:szCs w:val="24"/>
                <w:lang w:eastAsia="en-US"/>
              </w:rPr>
            </w:pPr>
            <w:r w:rsidRPr="001D4067">
              <w:rPr>
                <w:color w:val="000000"/>
                <w:sz w:val="24"/>
                <w:szCs w:val="24"/>
              </w:rPr>
              <w:t>Подведение итогов, анализ результатов.</w:t>
            </w:r>
          </w:p>
        </w:tc>
        <w:tc>
          <w:tcPr>
            <w:tcW w:w="1735" w:type="dxa"/>
            <w:vMerge w:val="restart"/>
            <w:tcBorders>
              <w:top w:val="single" w:sz="4" w:space="0" w:color="auto"/>
              <w:left w:val="single" w:sz="4" w:space="0" w:color="auto"/>
              <w:right w:val="single" w:sz="4" w:space="0" w:color="auto"/>
            </w:tcBorders>
            <w:vAlign w:val="center"/>
          </w:tcPr>
          <w:p w:rsidR="004A791B" w:rsidRPr="001D4067" w:rsidRDefault="001D4067" w:rsidP="0053291C">
            <w:pPr>
              <w:rPr>
                <w:rFonts w:eastAsia="Calibri"/>
                <w:sz w:val="24"/>
                <w:szCs w:val="24"/>
                <w:lang w:eastAsia="en-US"/>
              </w:rPr>
            </w:pPr>
            <w:r w:rsidRPr="001D4067">
              <w:rPr>
                <w:rFonts w:eastAsia="Calibri"/>
                <w:sz w:val="24"/>
                <w:szCs w:val="24"/>
                <w:lang w:eastAsia="en-US"/>
              </w:rPr>
              <w:t>Творческая группа</w:t>
            </w:r>
          </w:p>
        </w:tc>
      </w:tr>
      <w:tr w:rsidR="004A791B" w:rsidRPr="000D2780" w:rsidTr="0053291C">
        <w:trPr>
          <w:cantSplit/>
          <w:trHeight w:val="845"/>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Ноябрь</w:t>
            </w:r>
          </w:p>
          <w:p w:rsidR="004A791B" w:rsidRPr="001D4067" w:rsidRDefault="004A791B" w:rsidP="000D2780">
            <w:pPr>
              <w:jc w:val="center"/>
              <w:rPr>
                <w:rFonts w:eastAsia="Calibri"/>
                <w:b/>
                <w:sz w:val="20"/>
                <w:lang w:eastAsia="en-US"/>
              </w:rPr>
            </w:pPr>
            <w:r w:rsidRPr="001D4067">
              <w:rPr>
                <w:rFonts w:eastAsia="Calibri"/>
                <w:b/>
                <w:sz w:val="20"/>
                <w:lang w:eastAsia="en-US"/>
              </w:rPr>
              <w:t>2015</w:t>
            </w:r>
          </w:p>
        </w:tc>
        <w:tc>
          <w:tcPr>
            <w:tcW w:w="1843" w:type="dxa"/>
            <w:vMerge/>
            <w:tcBorders>
              <w:left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p>
        </w:tc>
        <w:tc>
          <w:tcPr>
            <w:tcW w:w="1559"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2977"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1735"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r>
      <w:tr w:rsidR="004A791B" w:rsidRPr="000D2780" w:rsidTr="0053291C">
        <w:trPr>
          <w:cantSplit/>
          <w:trHeight w:val="842"/>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Декабрь</w:t>
            </w:r>
          </w:p>
          <w:p w:rsidR="004A791B" w:rsidRPr="001D4067" w:rsidRDefault="004A791B" w:rsidP="000D2780">
            <w:pPr>
              <w:jc w:val="center"/>
              <w:rPr>
                <w:rFonts w:eastAsia="Calibri"/>
                <w:b/>
                <w:sz w:val="20"/>
                <w:lang w:eastAsia="en-US"/>
              </w:rPr>
            </w:pPr>
            <w:r w:rsidRPr="001D4067">
              <w:rPr>
                <w:rFonts w:eastAsia="Calibri"/>
                <w:b/>
                <w:sz w:val="20"/>
                <w:lang w:eastAsia="en-US"/>
              </w:rPr>
              <w:t>2015</w:t>
            </w:r>
          </w:p>
        </w:tc>
        <w:tc>
          <w:tcPr>
            <w:tcW w:w="1843" w:type="dxa"/>
            <w:vMerge/>
            <w:tcBorders>
              <w:left w:val="single" w:sz="4" w:space="0" w:color="auto"/>
              <w:bottom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p>
        </w:tc>
        <w:tc>
          <w:tcPr>
            <w:tcW w:w="1559" w:type="dxa"/>
            <w:vMerge/>
            <w:tcBorders>
              <w:left w:val="single" w:sz="4" w:space="0" w:color="auto"/>
              <w:bottom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2977" w:type="dxa"/>
            <w:vMerge/>
            <w:tcBorders>
              <w:left w:val="single" w:sz="4" w:space="0" w:color="auto"/>
              <w:bottom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1735" w:type="dxa"/>
            <w:vMerge/>
            <w:tcBorders>
              <w:left w:val="single" w:sz="4" w:space="0" w:color="auto"/>
              <w:bottom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r>
      <w:tr w:rsidR="004A791B" w:rsidRPr="000D2780" w:rsidTr="0053291C">
        <w:trPr>
          <w:cantSplit/>
          <w:trHeight w:val="841"/>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Январь</w:t>
            </w:r>
          </w:p>
          <w:p w:rsidR="004A791B" w:rsidRPr="001D4067" w:rsidRDefault="004A791B" w:rsidP="000D2780">
            <w:pPr>
              <w:jc w:val="center"/>
              <w:rPr>
                <w:rFonts w:eastAsia="Calibri"/>
                <w:b/>
                <w:sz w:val="20"/>
                <w:lang w:eastAsia="en-US"/>
              </w:rPr>
            </w:pPr>
            <w:r w:rsidRPr="001D4067">
              <w:rPr>
                <w:rFonts w:eastAsia="Calibri"/>
                <w:b/>
                <w:sz w:val="20"/>
                <w:lang w:eastAsia="en-US"/>
              </w:rPr>
              <w:t>2016</w:t>
            </w:r>
          </w:p>
        </w:tc>
        <w:tc>
          <w:tcPr>
            <w:tcW w:w="1843" w:type="dxa"/>
            <w:vMerge w:val="restart"/>
            <w:tcBorders>
              <w:top w:val="single" w:sz="4" w:space="0" w:color="auto"/>
              <w:left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vMerge w:val="restart"/>
            <w:tcBorders>
              <w:top w:val="single" w:sz="4" w:space="0" w:color="auto"/>
              <w:left w:val="single" w:sz="4" w:space="0" w:color="auto"/>
              <w:right w:val="single" w:sz="4" w:space="0" w:color="auto"/>
            </w:tcBorders>
            <w:vAlign w:val="center"/>
          </w:tcPr>
          <w:p w:rsidR="004A791B" w:rsidRPr="001D4067" w:rsidRDefault="001D4067"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vMerge w:val="restart"/>
            <w:tcBorders>
              <w:top w:val="single" w:sz="4" w:space="0" w:color="auto"/>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r w:rsidRPr="001D4067">
              <w:rPr>
                <w:sz w:val="24"/>
                <w:szCs w:val="24"/>
              </w:rPr>
              <w:t>Итоговый мониторинг уровня интеллектуальной компетентности старших дошкольников;</w:t>
            </w:r>
          </w:p>
        </w:tc>
        <w:tc>
          <w:tcPr>
            <w:tcW w:w="1735" w:type="dxa"/>
            <w:vMerge w:val="restart"/>
            <w:tcBorders>
              <w:top w:val="single" w:sz="4" w:space="0" w:color="auto"/>
              <w:left w:val="single" w:sz="4" w:space="0" w:color="auto"/>
              <w:right w:val="single" w:sz="4" w:space="0" w:color="auto"/>
            </w:tcBorders>
            <w:vAlign w:val="center"/>
          </w:tcPr>
          <w:p w:rsidR="004A791B" w:rsidRPr="001D4067" w:rsidRDefault="001D4067" w:rsidP="0053291C">
            <w:pPr>
              <w:rPr>
                <w:rFonts w:eastAsia="Calibri"/>
                <w:sz w:val="24"/>
                <w:szCs w:val="24"/>
                <w:lang w:eastAsia="en-US"/>
              </w:rPr>
            </w:pPr>
            <w:r w:rsidRPr="001D4067">
              <w:rPr>
                <w:rFonts w:eastAsia="Calibri"/>
                <w:sz w:val="24"/>
                <w:szCs w:val="24"/>
                <w:lang w:eastAsia="en-US"/>
              </w:rPr>
              <w:t>Творческая группа</w:t>
            </w:r>
          </w:p>
        </w:tc>
      </w:tr>
      <w:tr w:rsidR="004A791B" w:rsidRPr="000D2780" w:rsidTr="0053291C">
        <w:trPr>
          <w:cantSplit/>
          <w:trHeight w:val="980"/>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Февраль</w:t>
            </w:r>
          </w:p>
          <w:p w:rsidR="004A791B" w:rsidRPr="001D4067" w:rsidRDefault="004A791B" w:rsidP="000D2780">
            <w:pPr>
              <w:jc w:val="center"/>
              <w:rPr>
                <w:rFonts w:eastAsia="Calibri"/>
                <w:b/>
                <w:sz w:val="20"/>
                <w:lang w:eastAsia="en-US"/>
              </w:rPr>
            </w:pPr>
            <w:r w:rsidRPr="001D4067">
              <w:rPr>
                <w:rFonts w:eastAsia="Calibri"/>
                <w:b/>
                <w:sz w:val="20"/>
                <w:lang w:eastAsia="en-US"/>
              </w:rPr>
              <w:t>2016</w:t>
            </w:r>
          </w:p>
        </w:tc>
        <w:tc>
          <w:tcPr>
            <w:tcW w:w="1843" w:type="dxa"/>
            <w:vMerge/>
            <w:tcBorders>
              <w:left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p>
        </w:tc>
        <w:tc>
          <w:tcPr>
            <w:tcW w:w="1559"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2977"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1735"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r>
      <w:tr w:rsidR="004A791B" w:rsidRPr="000D2780" w:rsidTr="0053291C">
        <w:trPr>
          <w:cantSplit/>
          <w:trHeight w:val="838"/>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Март</w:t>
            </w:r>
          </w:p>
          <w:p w:rsidR="004A791B" w:rsidRPr="001D4067" w:rsidRDefault="004A791B" w:rsidP="000D2780">
            <w:pPr>
              <w:jc w:val="center"/>
              <w:rPr>
                <w:rFonts w:eastAsia="Calibri"/>
                <w:b/>
                <w:sz w:val="20"/>
                <w:lang w:eastAsia="en-US"/>
              </w:rPr>
            </w:pPr>
            <w:r w:rsidRPr="001D4067">
              <w:rPr>
                <w:rFonts w:eastAsia="Calibri"/>
                <w:b/>
                <w:sz w:val="20"/>
                <w:lang w:eastAsia="en-US"/>
              </w:rPr>
              <w:t>2016</w:t>
            </w:r>
          </w:p>
        </w:tc>
        <w:tc>
          <w:tcPr>
            <w:tcW w:w="1843" w:type="dxa"/>
            <w:vMerge/>
            <w:tcBorders>
              <w:left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p>
        </w:tc>
        <w:tc>
          <w:tcPr>
            <w:tcW w:w="1559"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2977"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1735"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r>
      <w:tr w:rsidR="004A791B" w:rsidRPr="000D2780" w:rsidTr="0053291C">
        <w:trPr>
          <w:cantSplit/>
          <w:trHeight w:val="850"/>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Апрель</w:t>
            </w:r>
          </w:p>
          <w:p w:rsidR="004A791B" w:rsidRPr="001D4067" w:rsidRDefault="004A791B" w:rsidP="000D2780">
            <w:pPr>
              <w:jc w:val="center"/>
              <w:rPr>
                <w:rFonts w:eastAsia="Calibri"/>
                <w:b/>
                <w:sz w:val="20"/>
                <w:lang w:eastAsia="en-US"/>
              </w:rPr>
            </w:pPr>
            <w:r w:rsidRPr="001D4067">
              <w:rPr>
                <w:rFonts w:eastAsia="Calibri"/>
                <w:b/>
                <w:sz w:val="20"/>
                <w:lang w:eastAsia="en-US"/>
              </w:rPr>
              <w:t>2016</w:t>
            </w:r>
          </w:p>
        </w:tc>
        <w:tc>
          <w:tcPr>
            <w:tcW w:w="1843" w:type="dxa"/>
            <w:vMerge/>
            <w:tcBorders>
              <w:left w:val="single" w:sz="4" w:space="0" w:color="auto"/>
              <w:bottom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p>
        </w:tc>
        <w:tc>
          <w:tcPr>
            <w:tcW w:w="1559" w:type="dxa"/>
            <w:vMerge/>
            <w:tcBorders>
              <w:left w:val="single" w:sz="4" w:space="0" w:color="auto"/>
              <w:bottom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2977" w:type="dxa"/>
            <w:vMerge/>
            <w:tcBorders>
              <w:left w:val="single" w:sz="4" w:space="0" w:color="auto"/>
              <w:bottom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1735" w:type="dxa"/>
            <w:vMerge/>
            <w:tcBorders>
              <w:left w:val="single" w:sz="4" w:space="0" w:color="auto"/>
              <w:bottom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r>
      <w:tr w:rsidR="004A791B" w:rsidRPr="000D2780" w:rsidTr="0053291C">
        <w:trPr>
          <w:cantSplit/>
          <w:trHeight w:val="841"/>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Май</w:t>
            </w:r>
          </w:p>
          <w:p w:rsidR="004A791B" w:rsidRPr="001D4067" w:rsidRDefault="004A791B" w:rsidP="000D2780">
            <w:pPr>
              <w:jc w:val="center"/>
              <w:rPr>
                <w:rFonts w:eastAsia="Calibri"/>
                <w:b/>
                <w:sz w:val="20"/>
                <w:lang w:eastAsia="en-US"/>
              </w:rPr>
            </w:pPr>
            <w:r w:rsidRPr="001D4067">
              <w:rPr>
                <w:rFonts w:eastAsia="Calibri"/>
                <w:b/>
                <w:sz w:val="20"/>
                <w:lang w:eastAsia="en-US"/>
              </w:rPr>
              <w:t>2016</w:t>
            </w:r>
          </w:p>
        </w:tc>
        <w:tc>
          <w:tcPr>
            <w:tcW w:w="1843" w:type="dxa"/>
            <w:vMerge w:val="restart"/>
            <w:tcBorders>
              <w:top w:val="single" w:sz="4" w:space="0" w:color="auto"/>
              <w:left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r w:rsidRPr="0053291C">
              <w:rPr>
                <w:rFonts w:eastAsia="Calibri"/>
                <w:sz w:val="20"/>
                <w:szCs w:val="24"/>
                <w:lang w:eastAsia="en-US"/>
              </w:rPr>
              <w:t>Аналитическое</w:t>
            </w:r>
          </w:p>
        </w:tc>
        <w:tc>
          <w:tcPr>
            <w:tcW w:w="1559" w:type="dxa"/>
            <w:vMerge w:val="restart"/>
            <w:tcBorders>
              <w:top w:val="single" w:sz="4" w:space="0" w:color="auto"/>
              <w:left w:val="single" w:sz="4" w:space="0" w:color="auto"/>
              <w:right w:val="single" w:sz="4" w:space="0" w:color="auto"/>
            </w:tcBorders>
            <w:vAlign w:val="center"/>
          </w:tcPr>
          <w:p w:rsidR="004A791B" w:rsidRPr="001D4067" w:rsidRDefault="001D4067" w:rsidP="0053291C">
            <w:pPr>
              <w:rPr>
                <w:rFonts w:eastAsia="Calibri"/>
                <w:sz w:val="24"/>
                <w:szCs w:val="24"/>
                <w:lang w:eastAsia="en-US"/>
              </w:rPr>
            </w:pPr>
            <w:r w:rsidRPr="001D4067">
              <w:rPr>
                <w:rFonts w:eastAsia="Calibri"/>
                <w:sz w:val="24"/>
                <w:szCs w:val="24"/>
                <w:lang w:eastAsia="en-US"/>
              </w:rPr>
              <w:t>Заседание творческой группы</w:t>
            </w:r>
          </w:p>
        </w:tc>
        <w:tc>
          <w:tcPr>
            <w:tcW w:w="2977" w:type="dxa"/>
            <w:vMerge w:val="restart"/>
            <w:tcBorders>
              <w:top w:val="single" w:sz="4" w:space="0" w:color="auto"/>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r w:rsidRPr="001D4067">
              <w:rPr>
                <w:color w:val="000000"/>
                <w:sz w:val="24"/>
                <w:szCs w:val="24"/>
              </w:rPr>
              <w:t>Соотнесение результатов эксперимента с поставленными целями</w:t>
            </w:r>
          </w:p>
        </w:tc>
        <w:tc>
          <w:tcPr>
            <w:tcW w:w="1735" w:type="dxa"/>
            <w:vMerge w:val="restart"/>
            <w:tcBorders>
              <w:top w:val="single" w:sz="4" w:space="0" w:color="auto"/>
              <w:left w:val="single" w:sz="4" w:space="0" w:color="auto"/>
              <w:right w:val="single" w:sz="4" w:space="0" w:color="auto"/>
            </w:tcBorders>
            <w:vAlign w:val="center"/>
          </w:tcPr>
          <w:p w:rsidR="004A791B" w:rsidRPr="001D4067" w:rsidRDefault="001D4067" w:rsidP="0053291C">
            <w:pPr>
              <w:rPr>
                <w:rFonts w:eastAsia="Calibri"/>
                <w:sz w:val="24"/>
                <w:szCs w:val="24"/>
                <w:lang w:eastAsia="en-US"/>
              </w:rPr>
            </w:pPr>
            <w:r w:rsidRPr="001D4067">
              <w:rPr>
                <w:rFonts w:eastAsia="Calibri"/>
                <w:sz w:val="24"/>
                <w:szCs w:val="24"/>
                <w:lang w:eastAsia="en-US"/>
              </w:rPr>
              <w:t>Творческая группа</w:t>
            </w:r>
          </w:p>
        </w:tc>
      </w:tr>
      <w:tr w:rsidR="004A791B" w:rsidRPr="000D2780" w:rsidTr="0053291C">
        <w:trPr>
          <w:cantSplit/>
          <w:trHeight w:val="710"/>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Июнь</w:t>
            </w:r>
          </w:p>
          <w:p w:rsidR="004A791B" w:rsidRPr="001D4067" w:rsidRDefault="004A791B" w:rsidP="000D2780">
            <w:pPr>
              <w:jc w:val="center"/>
              <w:rPr>
                <w:rFonts w:eastAsia="Calibri"/>
                <w:b/>
                <w:sz w:val="20"/>
                <w:lang w:eastAsia="en-US"/>
              </w:rPr>
            </w:pPr>
            <w:r w:rsidRPr="001D4067">
              <w:rPr>
                <w:rFonts w:eastAsia="Calibri"/>
                <w:b/>
                <w:sz w:val="20"/>
                <w:lang w:eastAsia="en-US"/>
              </w:rPr>
              <w:t>2016</w:t>
            </w:r>
          </w:p>
        </w:tc>
        <w:tc>
          <w:tcPr>
            <w:tcW w:w="1843" w:type="dxa"/>
            <w:vMerge/>
            <w:tcBorders>
              <w:left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p>
        </w:tc>
        <w:tc>
          <w:tcPr>
            <w:tcW w:w="1559"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2977"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1735"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r>
      <w:tr w:rsidR="004A791B" w:rsidRPr="000D2780" w:rsidTr="0053291C">
        <w:trPr>
          <w:cantSplit/>
          <w:trHeight w:val="707"/>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Июль</w:t>
            </w:r>
          </w:p>
          <w:p w:rsidR="004A791B" w:rsidRPr="001D4067" w:rsidRDefault="004A791B" w:rsidP="000D2780">
            <w:pPr>
              <w:jc w:val="center"/>
              <w:rPr>
                <w:rFonts w:eastAsia="Calibri"/>
                <w:b/>
                <w:sz w:val="20"/>
                <w:lang w:eastAsia="en-US"/>
              </w:rPr>
            </w:pPr>
            <w:r w:rsidRPr="001D4067">
              <w:rPr>
                <w:rFonts w:eastAsia="Calibri"/>
                <w:b/>
                <w:sz w:val="20"/>
                <w:lang w:eastAsia="en-US"/>
              </w:rPr>
              <w:t>2016</w:t>
            </w:r>
          </w:p>
        </w:tc>
        <w:tc>
          <w:tcPr>
            <w:tcW w:w="1843" w:type="dxa"/>
            <w:vMerge/>
            <w:tcBorders>
              <w:left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p>
        </w:tc>
        <w:tc>
          <w:tcPr>
            <w:tcW w:w="1559"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2977"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1735"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r>
      <w:tr w:rsidR="004A791B" w:rsidRPr="000D2780" w:rsidTr="0053291C">
        <w:trPr>
          <w:cantSplit/>
          <w:trHeight w:val="831"/>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Август</w:t>
            </w:r>
          </w:p>
          <w:p w:rsidR="004A791B" w:rsidRPr="001D4067" w:rsidRDefault="004A791B" w:rsidP="000D2780">
            <w:pPr>
              <w:jc w:val="center"/>
              <w:rPr>
                <w:rFonts w:eastAsia="Calibri"/>
                <w:b/>
                <w:sz w:val="20"/>
                <w:lang w:eastAsia="en-US"/>
              </w:rPr>
            </w:pPr>
            <w:r w:rsidRPr="001D4067">
              <w:rPr>
                <w:rFonts w:eastAsia="Calibri"/>
                <w:b/>
                <w:sz w:val="20"/>
                <w:lang w:eastAsia="en-US"/>
              </w:rPr>
              <w:t>2016</w:t>
            </w:r>
          </w:p>
        </w:tc>
        <w:tc>
          <w:tcPr>
            <w:tcW w:w="1843" w:type="dxa"/>
            <w:vMerge/>
            <w:tcBorders>
              <w:left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p>
        </w:tc>
        <w:tc>
          <w:tcPr>
            <w:tcW w:w="1559"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2977"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1735"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r>
      <w:tr w:rsidR="004A791B" w:rsidRPr="000D2780" w:rsidTr="0053291C">
        <w:trPr>
          <w:cantSplit/>
          <w:trHeight w:val="995"/>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Сентябрь</w:t>
            </w:r>
          </w:p>
          <w:p w:rsidR="004A791B" w:rsidRPr="001D4067" w:rsidRDefault="004A791B" w:rsidP="000D2780">
            <w:pPr>
              <w:jc w:val="center"/>
              <w:rPr>
                <w:rFonts w:eastAsia="Calibri"/>
                <w:b/>
                <w:sz w:val="20"/>
                <w:lang w:eastAsia="en-US"/>
              </w:rPr>
            </w:pPr>
            <w:r w:rsidRPr="001D4067">
              <w:rPr>
                <w:rFonts w:eastAsia="Calibri"/>
                <w:b/>
                <w:sz w:val="20"/>
                <w:lang w:eastAsia="en-US"/>
              </w:rPr>
              <w:t>2016</w:t>
            </w:r>
          </w:p>
        </w:tc>
        <w:tc>
          <w:tcPr>
            <w:tcW w:w="1843" w:type="dxa"/>
            <w:vMerge/>
            <w:tcBorders>
              <w:left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p>
        </w:tc>
        <w:tc>
          <w:tcPr>
            <w:tcW w:w="1559"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2977"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1735" w:type="dxa"/>
            <w:vMerge/>
            <w:tcBorders>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r>
      <w:tr w:rsidR="004A791B" w:rsidRPr="000D2780" w:rsidTr="0053291C">
        <w:trPr>
          <w:cantSplit/>
          <w:trHeight w:val="981"/>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Октябрь</w:t>
            </w:r>
          </w:p>
          <w:p w:rsidR="004A791B" w:rsidRPr="001D4067" w:rsidRDefault="004A791B" w:rsidP="000D2780">
            <w:pPr>
              <w:jc w:val="center"/>
              <w:rPr>
                <w:rFonts w:eastAsia="Calibri"/>
                <w:b/>
                <w:sz w:val="20"/>
                <w:lang w:eastAsia="en-US"/>
              </w:rPr>
            </w:pPr>
            <w:r w:rsidRPr="001D4067">
              <w:rPr>
                <w:rFonts w:eastAsia="Calibri"/>
                <w:b/>
                <w:sz w:val="20"/>
                <w:lang w:eastAsia="en-US"/>
              </w:rPr>
              <w:t>2016</w:t>
            </w:r>
          </w:p>
        </w:tc>
        <w:tc>
          <w:tcPr>
            <w:tcW w:w="1843" w:type="dxa"/>
            <w:vMerge/>
            <w:tcBorders>
              <w:left w:val="single" w:sz="4" w:space="0" w:color="auto"/>
              <w:bottom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p>
        </w:tc>
        <w:tc>
          <w:tcPr>
            <w:tcW w:w="1559" w:type="dxa"/>
            <w:vMerge/>
            <w:tcBorders>
              <w:left w:val="single" w:sz="4" w:space="0" w:color="auto"/>
              <w:bottom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2977" w:type="dxa"/>
            <w:vMerge/>
            <w:tcBorders>
              <w:left w:val="single" w:sz="4" w:space="0" w:color="auto"/>
              <w:bottom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c>
          <w:tcPr>
            <w:tcW w:w="1735" w:type="dxa"/>
            <w:vMerge/>
            <w:tcBorders>
              <w:left w:val="single" w:sz="4" w:space="0" w:color="auto"/>
              <w:bottom w:val="single" w:sz="4" w:space="0" w:color="auto"/>
              <w:right w:val="single" w:sz="4" w:space="0" w:color="auto"/>
            </w:tcBorders>
            <w:vAlign w:val="center"/>
          </w:tcPr>
          <w:p w:rsidR="004A791B" w:rsidRPr="001D4067" w:rsidRDefault="004A791B" w:rsidP="0053291C">
            <w:pPr>
              <w:rPr>
                <w:rFonts w:eastAsia="Calibri"/>
                <w:sz w:val="24"/>
                <w:szCs w:val="24"/>
                <w:lang w:eastAsia="en-US"/>
              </w:rPr>
            </w:pPr>
          </w:p>
        </w:tc>
      </w:tr>
      <w:tr w:rsidR="004A791B" w:rsidRPr="000D2780" w:rsidTr="0053291C">
        <w:trPr>
          <w:cantSplit/>
          <w:trHeight w:val="843"/>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Ноябрь</w:t>
            </w:r>
          </w:p>
          <w:p w:rsidR="004A791B" w:rsidRPr="001D4067" w:rsidRDefault="004A791B" w:rsidP="000D2780">
            <w:pPr>
              <w:jc w:val="center"/>
              <w:rPr>
                <w:rFonts w:eastAsia="Calibri"/>
                <w:b/>
                <w:sz w:val="20"/>
                <w:lang w:eastAsia="en-US"/>
              </w:rPr>
            </w:pPr>
            <w:r w:rsidRPr="001D4067">
              <w:rPr>
                <w:rFonts w:eastAsia="Calibri"/>
                <w:b/>
                <w:sz w:val="20"/>
                <w:lang w:eastAsia="en-US"/>
              </w:rPr>
              <w:t>2016</w:t>
            </w:r>
          </w:p>
        </w:tc>
        <w:tc>
          <w:tcPr>
            <w:tcW w:w="1843" w:type="dxa"/>
            <w:vMerge w:val="restart"/>
            <w:tcBorders>
              <w:top w:val="single" w:sz="4" w:space="0" w:color="auto"/>
              <w:left w:val="single" w:sz="4" w:space="0" w:color="auto"/>
              <w:right w:val="single" w:sz="4" w:space="0" w:color="auto"/>
            </w:tcBorders>
            <w:vAlign w:val="center"/>
          </w:tcPr>
          <w:p w:rsidR="004A791B" w:rsidRPr="0053291C" w:rsidRDefault="004A791B" w:rsidP="0053291C">
            <w:pPr>
              <w:jc w:val="center"/>
              <w:rPr>
                <w:rFonts w:eastAsia="Calibri"/>
                <w:sz w:val="20"/>
                <w:szCs w:val="24"/>
                <w:lang w:eastAsia="en-US"/>
              </w:rPr>
            </w:pPr>
            <w:r w:rsidRPr="0053291C">
              <w:rPr>
                <w:rFonts w:eastAsia="Calibri"/>
                <w:sz w:val="20"/>
                <w:szCs w:val="24"/>
                <w:lang w:eastAsia="en-US"/>
              </w:rPr>
              <w:t>Информационное</w:t>
            </w:r>
          </w:p>
        </w:tc>
        <w:tc>
          <w:tcPr>
            <w:tcW w:w="1559" w:type="dxa"/>
            <w:vMerge w:val="restart"/>
            <w:tcBorders>
              <w:top w:val="single" w:sz="4" w:space="0" w:color="auto"/>
              <w:left w:val="single" w:sz="4" w:space="0" w:color="auto"/>
              <w:right w:val="single" w:sz="4" w:space="0" w:color="auto"/>
            </w:tcBorders>
            <w:vAlign w:val="center"/>
          </w:tcPr>
          <w:p w:rsidR="004A791B" w:rsidRPr="001D4067" w:rsidRDefault="001D4067" w:rsidP="0053291C">
            <w:pPr>
              <w:rPr>
                <w:rFonts w:eastAsia="Calibri"/>
                <w:sz w:val="24"/>
                <w:szCs w:val="24"/>
                <w:lang w:eastAsia="en-US"/>
              </w:rPr>
            </w:pPr>
            <w:r w:rsidRPr="001D4067">
              <w:rPr>
                <w:rFonts w:eastAsia="Calibri"/>
                <w:sz w:val="24"/>
                <w:szCs w:val="24"/>
                <w:lang w:eastAsia="en-US"/>
              </w:rPr>
              <w:t xml:space="preserve">Семинар, публикации, </w:t>
            </w:r>
            <w:proofErr w:type="spellStart"/>
            <w:proofErr w:type="gramStart"/>
            <w:r w:rsidRPr="001D4067">
              <w:rPr>
                <w:rFonts w:eastAsia="Calibri"/>
                <w:sz w:val="24"/>
                <w:szCs w:val="24"/>
                <w:lang w:eastAsia="en-US"/>
              </w:rPr>
              <w:t>распростра</w:t>
            </w:r>
            <w:r w:rsidR="0053291C">
              <w:rPr>
                <w:rFonts w:eastAsia="Calibri"/>
                <w:sz w:val="24"/>
                <w:szCs w:val="24"/>
                <w:lang w:eastAsia="en-US"/>
              </w:rPr>
              <w:t>-</w:t>
            </w:r>
            <w:r w:rsidRPr="001D4067">
              <w:rPr>
                <w:rFonts w:eastAsia="Calibri"/>
                <w:sz w:val="24"/>
                <w:szCs w:val="24"/>
                <w:lang w:eastAsia="en-US"/>
              </w:rPr>
              <w:t>нение</w:t>
            </w:r>
            <w:proofErr w:type="spellEnd"/>
            <w:proofErr w:type="gramEnd"/>
            <w:r w:rsidRPr="001D4067">
              <w:rPr>
                <w:rFonts w:eastAsia="Calibri"/>
                <w:sz w:val="24"/>
                <w:szCs w:val="24"/>
                <w:lang w:eastAsia="en-US"/>
              </w:rPr>
              <w:t xml:space="preserve"> опыта работы</w:t>
            </w:r>
          </w:p>
        </w:tc>
        <w:tc>
          <w:tcPr>
            <w:tcW w:w="2977" w:type="dxa"/>
            <w:vMerge w:val="restart"/>
            <w:tcBorders>
              <w:top w:val="single" w:sz="4" w:space="0" w:color="auto"/>
              <w:left w:val="single" w:sz="4" w:space="0" w:color="auto"/>
              <w:right w:val="single" w:sz="4" w:space="0" w:color="auto"/>
            </w:tcBorders>
            <w:vAlign w:val="center"/>
          </w:tcPr>
          <w:p w:rsidR="004A791B" w:rsidRPr="001D4067" w:rsidRDefault="004A791B" w:rsidP="0053291C">
            <w:pPr>
              <w:rPr>
                <w:rFonts w:eastAsia="Calibri"/>
                <w:sz w:val="24"/>
                <w:szCs w:val="24"/>
                <w:lang w:eastAsia="en-US"/>
              </w:rPr>
            </w:pPr>
            <w:r w:rsidRPr="001D4067">
              <w:rPr>
                <w:sz w:val="24"/>
                <w:szCs w:val="24"/>
              </w:rPr>
              <w:t>Внедрение и распространение материалов экспериментальной деятельности в массовую практику дошкольных учреждений.</w:t>
            </w:r>
          </w:p>
        </w:tc>
        <w:tc>
          <w:tcPr>
            <w:tcW w:w="1735" w:type="dxa"/>
            <w:vMerge w:val="restart"/>
            <w:tcBorders>
              <w:top w:val="single" w:sz="4" w:space="0" w:color="auto"/>
              <w:left w:val="single" w:sz="4" w:space="0" w:color="auto"/>
              <w:right w:val="single" w:sz="4" w:space="0" w:color="auto"/>
            </w:tcBorders>
            <w:vAlign w:val="center"/>
          </w:tcPr>
          <w:p w:rsidR="004A791B" w:rsidRPr="001D4067" w:rsidRDefault="001D4067" w:rsidP="0053291C">
            <w:pPr>
              <w:rPr>
                <w:rFonts w:eastAsia="Calibri"/>
                <w:sz w:val="24"/>
                <w:szCs w:val="24"/>
                <w:lang w:eastAsia="en-US"/>
              </w:rPr>
            </w:pPr>
            <w:r w:rsidRPr="001D4067">
              <w:rPr>
                <w:rFonts w:eastAsia="Calibri"/>
                <w:sz w:val="24"/>
                <w:szCs w:val="24"/>
                <w:lang w:eastAsia="en-US"/>
              </w:rPr>
              <w:t>Творческая группа</w:t>
            </w:r>
          </w:p>
        </w:tc>
      </w:tr>
      <w:tr w:rsidR="004A791B" w:rsidRPr="000D2780" w:rsidTr="001D2219">
        <w:trPr>
          <w:cantSplit/>
          <w:trHeight w:val="982"/>
        </w:trPr>
        <w:tc>
          <w:tcPr>
            <w:tcW w:w="959" w:type="dxa"/>
            <w:vMerge/>
            <w:tcBorders>
              <w:left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Декабрь</w:t>
            </w:r>
          </w:p>
          <w:p w:rsidR="004A791B" w:rsidRPr="001D4067" w:rsidRDefault="004A791B" w:rsidP="000D2780">
            <w:pPr>
              <w:jc w:val="center"/>
              <w:rPr>
                <w:rFonts w:eastAsia="Calibri"/>
                <w:b/>
                <w:sz w:val="20"/>
                <w:lang w:eastAsia="en-US"/>
              </w:rPr>
            </w:pPr>
            <w:r w:rsidRPr="001D4067">
              <w:rPr>
                <w:rFonts w:eastAsia="Calibri"/>
                <w:b/>
                <w:sz w:val="20"/>
                <w:lang w:eastAsia="en-US"/>
              </w:rPr>
              <w:t>2016</w:t>
            </w:r>
          </w:p>
        </w:tc>
        <w:tc>
          <w:tcPr>
            <w:tcW w:w="1843" w:type="dxa"/>
            <w:vMerge/>
            <w:tcBorders>
              <w:left w:val="single" w:sz="4" w:space="0" w:color="auto"/>
              <w:right w:val="single" w:sz="4" w:space="0" w:color="auto"/>
            </w:tcBorders>
          </w:tcPr>
          <w:p w:rsidR="004A791B" w:rsidRPr="000D2780" w:rsidRDefault="004A791B" w:rsidP="006E5F94">
            <w:pPr>
              <w:rPr>
                <w:rFonts w:eastAsia="Calibri"/>
                <w:sz w:val="20"/>
                <w:lang w:eastAsia="en-US"/>
              </w:rPr>
            </w:pPr>
          </w:p>
        </w:tc>
        <w:tc>
          <w:tcPr>
            <w:tcW w:w="1559" w:type="dxa"/>
            <w:vMerge/>
            <w:tcBorders>
              <w:left w:val="single" w:sz="4" w:space="0" w:color="auto"/>
              <w:right w:val="single" w:sz="4" w:space="0" w:color="auto"/>
            </w:tcBorders>
          </w:tcPr>
          <w:p w:rsidR="004A791B" w:rsidRPr="000D2780" w:rsidRDefault="004A791B" w:rsidP="006E5F94">
            <w:pPr>
              <w:rPr>
                <w:rFonts w:eastAsia="Calibri"/>
                <w:sz w:val="20"/>
                <w:lang w:eastAsia="en-US"/>
              </w:rPr>
            </w:pPr>
          </w:p>
        </w:tc>
        <w:tc>
          <w:tcPr>
            <w:tcW w:w="2977" w:type="dxa"/>
            <w:vMerge/>
            <w:tcBorders>
              <w:left w:val="single" w:sz="4" w:space="0" w:color="auto"/>
              <w:right w:val="single" w:sz="4" w:space="0" w:color="auto"/>
            </w:tcBorders>
          </w:tcPr>
          <w:p w:rsidR="004A791B" w:rsidRPr="00B7712F" w:rsidRDefault="004A791B" w:rsidP="000D2780">
            <w:pPr>
              <w:rPr>
                <w:rFonts w:eastAsia="Calibri"/>
                <w:sz w:val="22"/>
                <w:lang w:eastAsia="en-US"/>
              </w:rPr>
            </w:pPr>
          </w:p>
        </w:tc>
        <w:tc>
          <w:tcPr>
            <w:tcW w:w="1735" w:type="dxa"/>
            <w:vMerge/>
            <w:tcBorders>
              <w:left w:val="single" w:sz="4" w:space="0" w:color="auto"/>
              <w:right w:val="single" w:sz="4" w:space="0" w:color="auto"/>
            </w:tcBorders>
          </w:tcPr>
          <w:p w:rsidR="004A791B" w:rsidRPr="000D2780" w:rsidRDefault="004A791B" w:rsidP="006E5F94">
            <w:pPr>
              <w:rPr>
                <w:rFonts w:eastAsia="Calibri"/>
                <w:sz w:val="20"/>
                <w:lang w:eastAsia="en-US"/>
              </w:rPr>
            </w:pPr>
          </w:p>
        </w:tc>
      </w:tr>
      <w:tr w:rsidR="004A791B" w:rsidRPr="000D2780" w:rsidTr="001D2219">
        <w:trPr>
          <w:cantSplit/>
          <w:trHeight w:val="841"/>
        </w:trPr>
        <w:tc>
          <w:tcPr>
            <w:tcW w:w="959" w:type="dxa"/>
            <w:vMerge/>
            <w:tcBorders>
              <w:left w:val="single" w:sz="4" w:space="0" w:color="auto"/>
              <w:bottom w:val="single" w:sz="4" w:space="0" w:color="auto"/>
              <w:right w:val="single" w:sz="4" w:space="0" w:color="auto"/>
            </w:tcBorders>
            <w:textDirection w:val="btLr"/>
          </w:tcPr>
          <w:p w:rsidR="004A791B" w:rsidRPr="000D2780" w:rsidRDefault="004A791B" w:rsidP="006E5F94">
            <w:pPr>
              <w:rPr>
                <w:rFonts w:eastAsia="Calibri"/>
                <w:sz w:val="20"/>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91B" w:rsidRPr="001D4067" w:rsidRDefault="004A791B" w:rsidP="000D2780">
            <w:pPr>
              <w:jc w:val="center"/>
              <w:rPr>
                <w:rFonts w:eastAsia="Calibri"/>
                <w:b/>
                <w:sz w:val="20"/>
                <w:lang w:eastAsia="en-US"/>
              </w:rPr>
            </w:pPr>
            <w:r w:rsidRPr="001D4067">
              <w:rPr>
                <w:rFonts w:eastAsia="Calibri"/>
                <w:b/>
                <w:sz w:val="20"/>
                <w:lang w:eastAsia="en-US"/>
              </w:rPr>
              <w:t>Январь</w:t>
            </w:r>
          </w:p>
          <w:p w:rsidR="004A791B" w:rsidRPr="001D4067" w:rsidRDefault="004A791B" w:rsidP="000D2780">
            <w:pPr>
              <w:jc w:val="center"/>
              <w:rPr>
                <w:rFonts w:eastAsia="Calibri"/>
                <w:b/>
                <w:sz w:val="20"/>
                <w:lang w:eastAsia="en-US"/>
              </w:rPr>
            </w:pPr>
            <w:r w:rsidRPr="001D4067">
              <w:rPr>
                <w:rFonts w:eastAsia="Calibri"/>
                <w:b/>
                <w:sz w:val="20"/>
                <w:lang w:eastAsia="en-US"/>
              </w:rPr>
              <w:t>2017</w:t>
            </w:r>
          </w:p>
        </w:tc>
        <w:tc>
          <w:tcPr>
            <w:tcW w:w="1843" w:type="dxa"/>
            <w:vMerge/>
            <w:tcBorders>
              <w:left w:val="single" w:sz="4" w:space="0" w:color="auto"/>
              <w:bottom w:val="single" w:sz="4" w:space="0" w:color="auto"/>
              <w:right w:val="single" w:sz="4" w:space="0" w:color="auto"/>
            </w:tcBorders>
          </w:tcPr>
          <w:p w:rsidR="004A791B" w:rsidRPr="000D2780" w:rsidRDefault="004A791B" w:rsidP="006E5F94">
            <w:pPr>
              <w:rPr>
                <w:rFonts w:eastAsia="Calibri"/>
                <w:sz w:val="20"/>
                <w:lang w:eastAsia="en-US"/>
              </w:rPr>
            </w:pPr>
          </w:p>
        </w:tc>
        <w:tc>
          <w:tcPr>
            <w:tcW w:w="1559" w:type="dxa"/>
            <w:vMerge/>
            <w:tcBorders>
              <w:left w:val="single" w:sz="4" w:space="0" w:color="auto"/>
              <w:bottom w:val="single" w:sz="4" w:space="0" w:color="auto"/>
              <w:right w:val="single" w:sz="4" w:space="0" w:color="auto"/>
            </w:tcBorders>
          </w:tcPr>
          <w:p w:rsidR="004A791B" w:rsidRPr="000D2780" w:rsidRDefault="004A791B" w:rsidP="006E5F94">
            <w:pPr>
              <w:rPr>
                <w:rFonts w:eastAsia="Calibri"/>
                <w:sz w:val="20"/>
                <w:lang w:eastAsia="en-US"/>
              </w:rPr>
            </w:pPr>
          </w:p>
        </w:tc>
        <w:tc>
          <w:tcPr>
            <w:tcW w:w="2977" w:type="dxa"/>
            <w:vMerge/>
            <w:tcBorders>
              <w:left w:val="single" w:sz="4" w:space="0" w:color="auto"/>
              <w:bottom w:val="single" w:sz="4" w:space="0" w:color="auto"/>
              <w:right w:val="single" w:sz="4" w:space="0" w:color="auto"/>
            </w:tcBorders>
          </w:tcPr>
          <w:p w:rsidR="004A791B" w:rsidRPr="00B7712F" w:rsidRDefault="004A791B" w:rsidP="000D2780">
            <w:pPr>
              <w:rPr>
                <w:rFonts w:eastAsia="Calibri"/>
                <w:sz w:val="22"/>
                <w:lang w:eastAsia="en-US"/>
              </w:rPr>
            </w:pPr>
          </w:p>
        </w:tc>
        <w:tc>
          <w:tcPr>
            <w:tcW w:w="1735" w:type="dxa"/>
            <w:vMerge/>
            <w:tcBorders>
              <w:left w:val="single" w:sz="4" w:space="0" w:color="auto"/>
              <w:bottom w:val="single" w:sz="4" w:space="0" w:color="auto"/>
              <w:right w:val="single" w:sz="4" w:space="0" w:color="auto"/>
            </w:tcBorders>
          </w:tcPr>
          <w:p w:rsidR="004A791B" w:rsidRPr="000D2780" w:rsidRDefault="004A791B" w:rsidP="006E5F94">
            <w:pPr>
              <w:rPr>
                <w:rFonts w:eastAsia="Calibri"/>
                <w:sz w:val="20"/>
                <w:lang w:eastAsia="en-US"/>
              </w:rPr>
            </w:pPr>
          </w:p>
        </w:tc>
      </w:tr>
    </w:tbl>
    <w:p w:rsidR="00C769C8" w:rsidRDefault="00C769C8" w:rsidP="00C769C8">
      <w:pPr>
        <w:ind w:firstLine="426"/>
        <w:jc w:val="both"/>
        <w:rPr>
          <w:rFonts w:ascii="Arial" w:eastAsia="Calibri" w:hAnsi="Arial" w:cs="Arial"/>
          <w:sz w:val="24"/>
          <w:szCs w:val="24"/>
          <w:lang w:eastAsia="en-US"/>
        </w:rPr>
      </w:pPr>
    </w:p>
    <w:p w:rsidR="00EE7248" w:rsidRDefault="00EE7248" w:rsidP="00C769C8">
      <w:pPr>
        <w:ind w:firstLine="426"/>
        <w:jc w:val="both"/>
        <w:rPr>
          <w:rFonts w:ascii="Arial" w:eastAsia="Calibri" w:hAnsi="Arial" w:cs="Arial"/>
          <w:sz w:val="24"/>
          <w:szCs w:val="24"/>
          <w:lang w:eastAsia="en-US"/>
        </w:rPr>
      </w:pPr>
    </w:p>
    <w:p w:rsidR="001D4067" w:rsidRDefault="001D4067" w:rsidP="00C769C8">
      <w:pPr>
        <w:ind w:firstLine="426"/>
        <w:jc w:val="both"/>
        <w:rPr>
          <w:rFonts w:ascii="Arial" w:eastAsia="Calibri" w:hAnsi="Arial" w:cs="Arial"/>
          <w:sz w:val="24"/>
          <w:szCs w:val="24"/>
          <w:lang w:eastAsia="en-US"/>
        </w:rPr>
      </w:pPr>
    </w:p>
    <w:p w:rsidR="001D4067" w:rsidRDefault="001D4067" w:rsidP="00C769C8">
      <w:pPr>
        <w:ind w:firstLine="426"/>
        <w:jc w:val="both"/>
        <w:rPr>
          <w:rFonts w:ascii="Arial" w:eastAsia="Calibri" w:hAnsi="Arial" w:cs="Arial"/>
          <w:sz w:val="24"/>
          <w:szCs w:val="24"/>
          <w:lang w:eastAsia="en-US"/>
        </w:rPr>
      </w:pPr>
    </w:p>
    <w:p w:rsidR="001D4067" w:rsidRDefault="001D4067" w:rsidP="00C769C8">
      <w:pPr>
        <w:ind w:firstLine="426"/>
        <w:jc w:val="both"/>
        <w:rPr>
          <w:rFonts w:ascii="Arial" w:eastAsia="Calibri" w:hAnsi="Arial" w:cs="Arial"/>
          <w:sz w:val="24"/>
          <w:szCs w:val="24"/>
          <w:lang w:eastAsia="en-US"/>
        </w:rPr>
      </w:pPr>
    </w:p>
    <w:p w:rsidR="001D4067" w:rsidRDefault="001D4067" w:rsidP="00C769C8">
      <w:pPr>
        <w:ind w:firstLine="426"/>
        <w:jc w:val="both"/>
        <w:rPr>
          <w:rFonts w:ascii="Arial" w:eastAsia="Calibri" w:hAnsi="Arial" w:cs="Arial"/>
          <w:sz w:val="24"/>
          <w:szCs w:val="24"/>
          <w:lang w:eastAsia="en-US"/>
        </w:rPr>
      </w:pPr>
    </w:p>
    <w:p w:rsidR="001D4067" w:rsidRDefault="001D4067" w:rsidP="00C769C8">
      <w:pPr>
        <w:ind w:firstLine="426"/>
        <w:jc w:val="both"/>
        <w:rPr>
          <w:rFonts w:ascii="Arial" w:eastAsia="Calibri" w:hAnsi="Arial" w:cs="Arial"/>
          <w:sz w:val="24"/>
          <w:szCs w:val="24"/>
          <w:lang w:eastAsia="en-US"/>
        </w:rPr>
      </w:pPr>
    </w:p>
    <w:p w:rsidR="001D4067" w:rsidRDefault="001D4067" w:rsidP="00C769C8">
      <w:pPr>
        <w:ind w:firstLine="426"/>
        <w:jc w:val="both"/>
        <w:rPr>
          <w:rFonts w:ascii="Arial" w:eastAsia="Calibri" w:hAnsi="Arial" w:cs="Arial"/>
          <w:sz w:val="24"/>
          <w:szCs w:val="24"/>
          <w:lang w:eastAsia="en-US"/>
        </w:rPr>
      </w:pPr>
    </w:p>
    <w:p w:rsidR="001D4067" w:rsidRDefault="001D4067" w:rsidP="00C769C8">
      <w:pPr>
        <w:ind w:firstLine="426"/>
        <w:jc w:val="both"/>
        <w:rPr>
          <w:rFonts w:ascii="Arial" w:eastAsia="Calibri" w:hAnsi="Arial" w:cs="Arial"/>
          <w:sz w:val="24"/>
          <w:szCs w:val="24"/>
          <w:lang w:eastAsia="en-US"/>
        </w:rPr>
      </w:pPr>
    </w:p>
    <w:p w:rsidR="001D4067" w:rsidRDefault="001D4067" w:rsidP="00C769C8">
      <w:pPr>
        <w:ind w:firstLine="426"/>
        <w:jc w:val="both"/>
        <w:rPr>
          <w:rFonts w:ascii="Arial" w:eastAsia="Calibri" w:hAnsi="Arial" w:cs="Arial"/>
          <w:sz w:val="24"/>
          <w:szCs w:val="24"/>
          <w:lang w:eastAsia="en-US"/>
        </w:rPr>
      </w:pPr>
    </w:p>
    <w:p w:rsidR="001D4067" w:rsidRDefault="001D4067" w:rsidP="00C769C8">
      <w:pPr>
        <w:ind w:firstLine="426"/>
        <w:jc w:val="both"/>
        <w:rPr>
          <w:rFonts w:ascii="Arial" w:eastAsia="Calibri" w:hAnsi="Arial" w:cs="Arial"/>
          <w:sz w:val="24"/>
          <w:szCs w:val="24"/>
          <w:lang w:eastAsia="en-US"/>
        </w:rPr>
      </w:pPr>
    </w:p>
    <w:p w:rsidR="001D4067" w:rsidRDefault="001D4067" w:rsidP="00C769C8">
      <w:pPr>
        <w:ind w:firstLine="426"/>
        <w:jc w:val="both"/>
        <w:rPr>
          <w:rFonts w:ascii="Arial" w:eastAsia="Calibri" w:hAnsi="Arial" w:cs="Arial"/>
          <w:sz w:val="24"/>
          <w:szCs w:val="24"/>
          <w:lang w:eastAsia="en-US"/>
        </w:rPr>
      </w:pPr>
    </w:p>
    <w:p w:rsidR="001D4067" w:rsidRDefault="001D4067" w:rsidP="00C769C8">
      <w:pPr>
        <w:ind w:firstLine="426"/>
        <w:jc w:val="both"/>
        <w:rPr>
          <w:rFonts w:ascii="Arial" w:eastAsia="Calibri" w:hAnsi="Arial" w:cs="Arial"/>
          <w:sz w:val="24"/>
          <w:szCs w:val="24"/>
          <w:lang w:eastAsia="en-US"/>
        </w:rPr>
      </w:pPr>
    </w:p>
    <w:p w:rsidR="001D4067" w:rsidRDefault="001D4067" w:rsidP="00C769C8">
      <w:pPr>
        <w:ind w:firstLine="426"/>
        <w:jc w:val="both"/>
        <w:rPr>
          <w:rFonts w:ascii="Arial" w:eastAsia="Calibri" w:hAnsi="Arial" w:cs="Arial"/>
          <w:sz w:val="24"/>
          <w:szCs w:val="24"/>
          <w:lang w:eastAsia="en-US"/>
        </w:rPr>
      </w:pPr>
    </w:p>
    <w:p w:rsidR="001D4067" w:rsidRDefault="001D4067" w:rsidP="00C769C8">
      <w:pPr>
        <w:ind w:firstLine="426"/>
        <w:jc w:val="both"/>
        <w:rPr>
          <w:rFonts w:ascii="Arial" w:eastAsia="Calibri" w:hAnsi="Arial" w:cs="Arial"/>
          <w:sz w:val="24"/>
          <w:szCs w:val="24"/>
          <w:lang w:eastAsia="en-US"/>
        </w:rPr>
      </w:pPr>
    </w:p>
    <w:p w:rsidR="001D4067" w:rsidRDefault="001D4067" w:rsidP="00C769C8">
      <w:pPr>
        <w:ind w:firstLine="426"/>
        <w:jc w:val="both"/>
        <w:rPr>
          <w:rFonts w:ascii="Arial" w:eastAsia="Calibri" w:hAnsi="Arial" w:cs="Arial"/>
          <w:sz w:val="24"/>
          <w:szCs w:val="24"/>
          <w:lang w:eastAsia="en-US"/>
        </w:rPr>
      </w:pPr>
    </w:p>
    <w:p w:rsidR="001D4067" w:rsidRDefault="001D4067" w:rsidP="00C769C8">
      <w:pPr>
        <w:ind w:firstLine="426"/>
        <w:jc w:val="both"/>
        <w:rPr>
          <w:rFonts w:ascii="Arial" w:eastAsia="Calibri" w:hAnsi="Arial" w:cs="Arial"/>
          <w:sz w:val="24"/>
          <w:szCs w:val="24"/>
          <w:lang w:eastAsia="en-US"/>
        </w:rPr>
      </w:pPr>
    </w:p>
    <w:p w:rsidR="001D4067" w:rsidRDefault="001D4067" w:rsidP="00C769C8">
      <w:pPr>
        <w:ind w:firstLine="426"/>
        <w:jc w:val="both"/>
        <w:rPr>
          <w:rFonts w:ascii="Arial" w:eastAsia="Calibri" w:hAnsi="Arial" w:cs="Arial"/>
          <w:sz w:val="24"/>
          <w:szCs w:val="24"/>
          <w:lang w:eastAsia="en-US"/>
        </w:rPr>
      </w:pPr>
    </w:p>
    <w:p w:rsidR="001D4067" w:rsidRDefault="001D4067" w:rsidP="00C769C8">
      <w:pPr>
        <w:ind w:firstLine="426"/>
        <w:jc w:val="both"/>
        <w:rPr>
          <w:rFonts w:ascii="Arial" w:eastAsia="Calibri" w:hAnsi="Arial" w:cs="Arial"/>
          <w:sz w:val="24"/>
          <w:szCs w:val="24"/>
          <w:lang w:eastAsia="en-US"/>
        </w:rPr>
      </w:pPr>
    </w:p>
    <w:p w:rsidR="001D4067" w:rsidRDefault="001D4067" w:rsidP="00C769C8">
      <w:pPr>
        <w:ind w:firstLine="426"/>
        <w:jc w:val="both"/>
        <w:rPr>
          <w:rFonts w:ascii="Arial" w:eastAsia="Calibri" w:hAnsi="Arial" w:cs="Arial"/>
          <w:sz w:val="24"/>
          <w:szCs w:val="24"/>
          <w:lang w:eastAsia="en-US"/>
        </w:rPr>
      </w:pPr>
    </w:p>
    <w:p w:rsidR="001D4067" w:rsidRDefault="001D4067" w:rsidP="00C769C8">
      <w:pPr>
        <w:ind w:firstLine="426"/>
        <w:jc w:val="both"/>
        <w:rPr>
          <w:rFonts w:ascii="Arial" w:eastAsia="Calibri" w:hAnsi="Arial" w:cs="Arial"/>
          <w:sz w:val="24"/>
          <w:szCs w:val="24"/>
          <w:lang w:eastAsia="en-US"/>
        </w:rPr>
      </w:pPr>
    </w:p>
    <w:p w:rsidR="00EA03AA" w:rsidRDefault="00EA03AA" w:rsidP="00C769C8">
      <w:pPr>
        <w:ind w:firstLine="426"/>
        <w:jc w:val="both"/>
        <w:rPr>
          <w:rFonts w:ascii="Arial" w:eastAsia="Calibri" w:hAnsi="Arial" w:cs="Arial"/>
          <w:sz w:val="24"/>
          <w:szCs w:val="24"/>
          <w:lang w:eastAsia="en-US"/>
        </w:rPr>
      </w:pPr>
    </w:p>
    <w:p w:rsidR="001D4067" w:rsidRDefault="001D4067" w:rsidP="00C769C8">
      <w:pPr>
        <w:ind w:firstLine="426"/>
        <w:jc w:val="both"/>
        <w:rPr>
          <w:rFonts w:ascii="Arial" w:eastAsia="Calibri" w:hAnsi="Arial" w:cs="Arial"/>
          <w:sz w:val="24"/>
          <w:szCs w:val="24"/>
          <w:lang w:eastAsia="en-US"/>
        </w:rPr>
      </w:pPr>
    </w:p>
    <w:p w:rsidR="0053291C" w:rsidRPr="00EA03AA" w:rsidRDefault="0053291C" w:rsidP="0053291C">
      <w:pPr>
        <w:spacing w:before="100" w:beforeAutospacing="1" w:after="100" w:afterAutospacing="1"/>
        <w:jc w:val="center"/>
        <w:outlineLvl w:val="0"/>
        <w:rPr>
          <w:b/>
          <w:bCs/>
          <w:kern w:val="36"/>
          <w:szCs w:val="48"/>
        </w:rPr>
      </w:pPr>
      <w:r w:rsidRPr="00EA03AA">
        <w:rPr>
          <w:b/>
          <w:bCs/>
          <w:kern w:val="36"/>
          <w:szCs w:val="48"/>
        </w:rPr>
        <w:lastRenderedPageBreak/>
        <w:t>БЛАНК ОТЧЕТА о ХОДЕ ОЭР</w:t>
      </w:r>
    </w:p>
    <w:p w:rsidR="0053291C" w:rsidRPr="00814945" w:rsidRDefault="0053291C" w:rsidP="0053291C">
      <w:pPr>
        <w:spacing w:before="100" w:beforeAutospacing="1" w:after="100" w:afterAutospacing="1"/>
        <w:jc w:val="center"/>
        <w:rPr>
          <w:sz w:val="24"/>
          <w:szCs w:val="24"/>
        </w:rPr>
      </w:pPr>
      <w:r w:rsidRPr="00814945">
        <w:rPr>
          <w:b/>
          <w:sz w:val="24"/>
          <w:szCs w:val="24"/>
        </w:rPr>
        <w:t>Отчет о ходе ОЭР</w:t>
      </w:r>
      <w:r w:rsidRPr="00814945">
        <w:rPr>
          <w:sz w:val="24"/>
          <w:szCs w:val="24"/>
        </w:rPr>
        <w:t xml:space="preserve"> </w:t>
      </w:r>
      <w:r>
        <w:rPr>
          <w:sz w:val="24"/>
          <w:szCs w:val="24"/>
        </w:rPr>
        <w:t xml:space="preserve"> за 201</w:t>
      </w:r>
      <w:r>
        <w:rPr>
          <w:sz w:val="24"/>
          <w:szCs w:val="24"/>
        </w:rPr>
        <w:t>2</w:t>
      </w:r>
      <w:r>
        <w:rPr>
          <w:sz w:val="24"/>
          <w:szCs w:val="24"/>
        </w:rPr>
        <w:t xml:space="preserve"> год</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5"/>
        <w:gridCol w:w="6167"/>
      </w:tblGrid>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ДОУ электронный адрес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Pr>
                <w:sz w:val="24"/>
                <w:szCs w:val="24"/>
                <w:lang w:val="en-US"/>
              </w:rPr>
              <w:t>VLds01</w:t>
            </w:r>
            <w:r w:rsidRPr="00814945">
              <w:rPr>
                <w:sz w:val="24"/>
                <w:szCs w:val="24"/>
                <w:lang w:val="en-US"/>
              </w:rPr>
              <w:t>@</w:t>
            </w:r>
            <w:r>
              <w:rPr>
                <w:sz w:val="24"/>
                <w:szCs w:val="24"/>
                <w:lang w:val="en-US"/>
              </w:rPr>
              <w:t>eduvluki</w:t>
            </w:r>
            <w:r w:rsidRPr="00814945">
              <w:rPr>
                <w:sz w:val="24"/>
                <w:szCs w:val="24"/>
                <w:lang w:val="en-US"/>
              </w:rPr>
              <w:t>.ru</w:t>
            </w:r>
            <w:r w:rsidRPr="00814945">
              <w:rPr>
                <w:sz w:val="24"/>
                <w:szCs w:val="24"/>
              </w:rPr>
              <w:t xml:space="preserve"> </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Тема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EA03AA" w:rsidRDefault="0053291C" w:rsidP="00763EB2">
            <w:pPr>
              <w:spacing w:before="100" w:beforeAutospacing="1" w:after="100" w:afterAutospacing="1"/>
              <w:rPr>
                <w:sz w:val="24"/>
                <w:szCs w:val="24"/>
              </w:rPr>
            </w:pPr>
            <w:r w:rsidRPr="00EA03AA">
              <w:rPr>
                <w:sz w:val="24"/>
                <w:szCs w:val="24"/>
              </w:rPr>
              <w:t>Игровые обучающие ситуации как нетрадиционная форма речевой работы с дошкольниками</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Приказ, дата открытия </w:t>
            </w:r>
          </w:p>
        </w:tc>
        <w:tc>
          <w:tcPr>
            <w:tcW w:w="6167" w:type="dxa"/>
            <w:tcBorders>
              <w:top w:val="single" w:sz="4" w:space="0" w:color="000000"/>
              <w:left w:val="single" w:sz="4" w:space="0" w:color="000000"/>
              <w:bottom w:val="single" w:sz="4" w:space="0" w:color="000000"/>
              <w:right w:val="single" w:sz="4" w:space="0" w:color="000000"/>
            </w:tcBorders>
          </w:tcPr>
          <w:p w:rsidR="0053291C" w:rsidRPr="00814945" w:rsidRDefault="0053291C" w:rsidP="00763EB2">
            <w:pPr>
              <w:spacing w:before="100" w:beforeAutospacing="1"/>
              <w:rPr>
                <w:sz w:val="24"/>
                <w:szCs w:val="24"/>
              </w:rPr>
            </w:pP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Дата завершения ОЭР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31.</w:t>
            </w:r>
            <w:r>
              <w:rPr>
                <w:sz w:val="24"/>
                <w:szCs w:val="24"/>
                <w:lang w:val="en-US"/>
              </w:rPr>
              <w:t>01</w:t>
            </w:r>
            <w:r w:rsidRPr="00814945">
              <w:rPr>
                <w:sz w:val="24"/>
                <w:szCs w:val="24"/>
              </w:rPr>
              <w:t>.201</w:t>
            </w:r>
            <w:r>
              <w:rPr>
                <w:sz w:val="24"/>
                <w:szCs w:val="24"/>
                <w:lang w:val="en-US"/>
              </w:rPr>
              <w:t>7</w:t>
            </w:r>
            <w:r w:rsidRPr="00814945">
              <w:rPr>
                <w:sz w:val="24"/>
                <w:szCs w:val="24"/>
              </w:rPr>
              <w:t xml:space="preserve">г. </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Этап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53291C">
            <w:pPr>
              <w:spacing w:before="100" w:beforeAutospacing="1"/>
              <w:rPr>
                <w:sz w:val="24"/>
                <w:szCs w:val="24"/>
              </w:rPr>
            </w:pPr>
            <w:r>
              <w:rPr>
                <w:sz w:val="24"/>
                <w:szCs w:val="24"/>
              </w:rPr>
              <w:t>1</w:t>
            </w:r>
            <w:r w:rsidRPr="00814945">
              <w:rPr>
                <w:sz w:val="24"/>
                <w:szCs w:val="24"/>
              </w:rPr>
              <w:t xml:space="preserve"> этап </w:t>
            </w:r>
            <w:r>
              <w:rPr>
                <w:sz w:val="24"/>
                <w:szCs w:val="24"/>
              </w:rPr>
              <w:t>–</w:t>
            </w:r>
            <w:r w:rsidRPr="00814945">
              <w:rPr>
                <w:sz w:val="24"/>
                <w:szCs w:val="24"/>
              </w:rPr>
              <w:t xml:space="preserve"> </w:t>
            </w:r>
            <w:proofErr w:type="spellStart"/>
            <w:r>
              <w:rPr>
                <w:sz w:val="24"/>
                <w:szCs w:val="24"/>
              </w:rPr>
              <w:t>диагностико</w:t>
            </w:r>
            <w:proofErr w:type="spellEnd"/>
            <w:r>
              <w:rPr>
                <w:sz w:val="24"/>
                <w:szCs w:val="24"/>
              </w:rPr>
              <w:t>-аналитический</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Сколько всего участников эксперимента (педагогов-исследователей)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Pr>
                <w:sz w:val="24"/>
                <w:szCs w:val="24"/>
              </w:rPr>
              <w:t>6</w:t>
            </w:r>
            <w:r w:rsidRPr="00814945">
              <w:rPr>
                <w:sz w:val="24"/>
                <w:szCs w:val="24"/>
              </w:rPr>
              <w:t xml:space="preserve"> педагогов-исс</w:t>
            </w:r>
            <w:bookmarkStart w:id="0" w:name="_GoBack"/>
            <w:bookmarkEnd w:id="0"/>
            <w:r w:rsidRPr="00814945">
              <w:rPr>
                <w:sz w:val="24"/>
                <w:szCs w:val="24"/>
              </w:rPr>
              <w:t xml:space="preserve">ледователей </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Наличие положения о научно-методическом совете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имеется </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Наличие положения о педагоге-исследователе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имеется </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Отчеты за прошлый период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  </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Публикации </w:t>
            </w:r>
          </w:p>
        </w:tc>
        <w:tc>
          <w:tcPr>
            <w:tcW w:w="6167" w:type="dxa"/>
            <w:tcBorders>
              <w:top w:val="single" w:sz="4" w:space="0" w:color="000000"/>
              <w:left w:val="single" w:sz="4" w:space="0" w:color="000000"/>
              <w:bottom w:val="single" w:sz="4" w:space="0" w:color="000000"/>
              <w:right w:val="single" w:sz="4" w:space="0" w:color="000000"/>
            </w:tcBorders>
          </w:tcPr>
          <w:p w:rsidR="0053291C" w:rsidRPr="00814945" w:rsidRDefault="0053291C" w:rsidP="00763EB2">
            <w:pPr>
              <w:spacing w:before="100" w:beforeAutospacing="1"/>
              <w:rPr>
                <w:sz w:val="24"/>
                <w:szCs w:val="24"/>
              </w:rPr>
            </w:pPr>
            <w:r>
              <w:rPr>
                <w:sz w:val="24"/>
                <w:szCs w:val="24"/>
              </w:rPr>
              <w:t>нет</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Обобщение педагогического опыта (на каком уровне, тема, автор)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Pr>
                <w:sz w:val="24"/>
                <w:szCs w:val="24"/>
              </w:rPr>
              <w:t>нет</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Участие в конференциях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Pr>
                <w:sz w:val="24"/>
                <w:szCs w:val="24"/>
              </w:rPr>
              <w:t>нет</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EA03AA" w:rsidRDefault="0053291C" w:rsidP="00763EB2">
            <w:pPr>
              <w:spacing w:before="100" w:beforeAutospacing="1"/>
              <w:rPr>
                <w:sz w:val="24"/>
                <w:szCs w:val="24"/>
              </w:rPr>
            </w:pPr>
            <w:r w:rsidRPr="00EA03AA">
              <w:rPr>
                <w:sz w:val="24"/>
                <w:szCs w:val="24"/>
              </w:rPr>
              <w:t xml:space="preserve">Проведение и участие в семинарах: тема и дата (приложить программу семинара)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Pr>
                <w:sz w:val="24"/>
                <w:szCs w:val="24"/>
              </w:rPr>
              <w:t>нет</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i/>
                <w:sz w:val="24"/>
                <w:szCs w:val="24"/>
              </w:rPr>
              <w:t>Районный уровень</w:t>
            </w:r>
            <w:r w:rsidRPr="00814945">
              <w:rPr>
                <w:sz w:val="24"/>
                <w:szCs w:val="24"/>
              </w:rPr>
              <w:t xml:space="preserve">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Pr>
                <w:sz w:val="24"/>
                <w:szCs w:val="24"/>
              </w:rPr>
              <w:t>нет</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i/>
                <w:sz w:val="24"/>
                <w:szCs w:val="24"/>
              </w:rPr>
              <w:t>Областной уровень</w:t>
            </w:r>
            <w:r w:rsidRPr="00814945">
              <w:rPr>
                <w:sz w:val="24"/>
                <w:szCs w:val="24"/>
              </w:rPr>
              <w:t xml:space="preserve">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Pr>
                <w:sz w:val="24"/>
                <w:szCs w:val="24"/>
              </w:rPr>
              <w:t>Нет</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i/>
                <w:sz w:val="24"/>
                <w:szCs w:val="24"/>
              </w:rPr>
              <w:t>Всероссийский   уровень</w:t>
            </w:r>
            <w:r w:rsidRPr="00814945">
              <w:rPr>
                <w:sz w:val="24"/>
                <w:szCs w:val="24"/>
              </w:rPr>
              <w:t xml:space="preserve">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Pr>
                <w:sz w:val="24"/>
                <w:szCs w:val="24"/>
              </w:rPr>
              <w:t>нет</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b/>
                <w:sz w:val="24"/>
                <w:szCs w:val="24"/>
              </w:rPr>
              <w:t>Участие в конкурсах</w:t>
            </w:r>
            <w:r w:rsidRPr="00814945">
              <w:rPr>
                <w:sz w:val="24"/>
                <w:szCs w:val="24"/>
              </w:rPr>
              <w:t xml:space="preserve">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  </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i/>
                <w:sz w:val="24"/>
                <w:szCs w:val="24"/>
              </w:rPr>
              <w:t>Районный уровень</w:t>
            </w:r>
            <w:r w:rsidRPr="00814945">
              <w:rPr>
                <w:sz w:val="24"/>
                <w:szCs w:val="24"/>
              </w:rPr>
              <w:t xml:space="preserve">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Pr>
                <w:sz w:val="24"/>
                <w:szCs w:val="24"/>
              </w:rPr>
              <w:t>«Воспитатель года 2012»</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i/>
                <w:sz w:val="24"/>
                <w:szCs w:val="24"/>
              </w:rPr>
              <w:t>Областной уровень</w:t>
            </w:r>
            <w:r w:rsidRPr="00814945">
              <w:rPr>
                <w:sz w:val="24"/>
                <w:szCs w:val="24"/>
              </w:rPr>
              <w:t xml:space="preserve"> </w:t>
            </w:r>
          </w:p>
        </w:tc>
        <w:tc>
          <w:tcPr>
            <w:tcW w:w="6167" w:type="dxa"/>
            <w:tcBorders>
              <w:top w:val="single" w:sz="4" w:space="0" w:color="000000"/>
              <w:left w:val="single" w:sz="4" w:space="0" w:color="000000"/>
              <w:bottom w:val="single" w:sz="4" w:space="0" w:color="000000"/>
              <w:right w:val="single" w:sz="4" w:space="0" w:color="000000"/>
            </w:tcBorders>
          </w:tcPr>
          <w:p w:rsidR="0053291C" w:rsidRPr="00814945" w:rsidRDefault="0053291C" w:rsidP="00763EB2">
            <w:pPr>
              <w:spacing w:before="100" w:beforeAutospacing="1"/>
              <w:rPr>
                <w:sz w:val="24"/>
                <w:szCs w:val="24"/>
              </w:rPr>
            </w:pP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i/>
                <w:sz w:val="24"/>
                <w:szCs w:val="24"/>
              </w:rPr>
              <w:t>Всероссийский   уровень</w:t>
            </w:r>
            <w:r w:rsidRPr="00814945">
              <w:rPr>
                <w:sz w:val="24"/>
                <w:szCs w:val="24"/>
              </w:rPr>
              <w:t xml:space="preserve"> </w:t>
            </w:r>
          </w:p>
        </w:tc>
        <w:tc>
          <w:tcPr>
            <w:tcW w:w="6167" w:type="dxa"/>
            <w:tcBorders>
              <w:top w:val="single" w:sz="4" w:space="0" w:color="000000"/>
              <w:left w:val="single" w:sz="4" w:space="0" w:color="000000"/>
              <w:bottom w:val="single" w:sz="4" w:space="0" w:color="000000"/>
              <w:right w:val="single" w:sz="4" w:space="0" w:color="000000"/>
            </w:tcBorders>
          </w:tcPr>
          <w:p w:rsidR="0053291C" w:rsidRPr="00814945" w:rsidRDefault="0053291C" w:rsidP="00763EB2">
            <w:pPr>
              <w:spacing w:before="100" w:beforeAutospacing="1"/>
              <w:rPr>
                <w:sz w:val="24"/>
                <w:szCs w:val="24"/>
              </w:rPr>
            </w:pP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Годовой план – взаимосвязь годового плана с ОЭР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  </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План научно-методического совета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  </w:t>
            </w:r>
          </w:p>
        </w:tc>
      </w:tr>
      <w:tr w:rsidR="0053291C" w:rsidRPr="00814945" w:rsidTr="0053291C">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Перечислите, что наработано в ходе ОЭР </w:t>
            </w:r>
          </w:p>
        </w:tc>
        <w:tc>
          <w:tcPr>
            <w:tcW w:w="6167" w:type="dxa"/>
            <w:tcBorders>
              <w:top w:val="single" w:sz="4" w:space="0" w:color="000000"/>
              <w:left w:val="single" w:sz="4" w:space="0" w:color="000000"/>
              <w:bottom w:val="single" w:sz="4" w:space="0" w:color="000000"/>
              <w:right w:val="single" w:sz="4" w:space="0" w:color="000000"/>
            </w:tcBorders>
          </w:tcPr>
          <w:p w:rsidR="0053291C" w:rsidRPr="00814945" w:rsidRDefault="0053291C" w:rsidP="00763EB2">
            <w:pPr>
              <w:spacing w:before="100" w:beforeAutospacing="1"/>
              <w:rPr>
                <w:sz w:val="24"/>
                <w:szCs w:val="24"/>
              </w:rPr>
            </w:pPr>
            <w:r>
              <w:rPr>
                <w:sz w:val="24"/>
                <w:szCs w:val="24"/>
              </w:rPr>
              <w:t>Подбор и анализ литературы, памятки для воспитателей и специалистов ДОУ</w:t>
            </w:r>
            <w:r w:rsidRPr="00814945">
              <w:rPr>
                <w:sz w:val="24"/>
                <w:szCs w:val="24"/>
              </w:rPr>
              <w:t xml:space="preserve"> </w:t>
            </w:r>
          </w:p>
        </w:tc>
      </w:tr>
    </w:tbl>
    <w:p w:rsidR="0053291C" w:rsidRDefault="0053291C" w:rsidP="0053291C">
      <w:pPr>
        <w:spacing w:before="100" w:beforeAutospacing="1" w:after="100" w:afterAutospacing="1"/>
        <w:jc w:val="center"/>
        <w:outlineLvl w:val="0"/>
        <w:rPr>
          <w:b/>
          <w:bCs/>
          <w:kern w:val="36"/>
          <w:szCs w:val="48"/>
        </w:rPr>
      </w:pPr>
    </w:p>
    <w:p w:rsidR="0053291C" w:rsidRDefault="0053291C" w:rsidP="0053291C">
      <w:pPr>
        <w:spacing w:before="100" w:beforeAutospacing="1" w:after="100" w:afterAutospacing="1"/>
        <w:jc w:val="center"/>
        <w:outlineLvl w:val="0"/>
        <w:rPr>
          <w:b/>
          <w:bCs/>
          <w:kern w:val="36"/>
          <w:szCs w:val="48"/>
        </w:rPr>
      </w:pPr>
    </w:p>
    <w:p w:rsidR="0053291C" w:rsidRDefault="0053291C" w:rsidP="0053291C">
      <w:pPr>
        <w:spacing w:before="100" w:beforeAutospacing="1" w:after="100" w:afterAutospacing="1"/>
        <w:jc w:val="center"/>
        <w:outlineLvl w:val="0"/>
        <w:rPr>
          <w:b/>
          <w:bCs/>
          <w:kern w:val="36"/>
          <w:szCs w:val="48"/>
        </w:rPr>
      </w:pPr>
    </w:p>
    <w:p w:rsidR="0053291C" w:rsidRDefault="0053291C" w:rsidP="0053291C">
      <w:pPr>
        <w:spacing w:before="100" w:beforeAutospacing="1" w:after="100" w:afterAutospacing="1"/>
        <w:jc w:val="center"/>
        <w:outlineLvl w:val="0"/>
        <w:rPr>
          <w:b/>
          <w:bCs/>
          <w:kern w:val="36"/>
          <w:szCs w:val="48"/>
        </w:rPr>
      </w:pPr>
    </w:p>
    <w:p w:rsidR="0053291C" w:rsidRDefault="0053291C" w:rsidP="0053291C">
      <w:pPr>
        <w:spacing w:before="100" w:beforeAutospacing="1" w:after="100" w:afterAutospacing="1"/>
        <w:jc w:val="center"/>
        <w:outlineLvl w:val="0"/>
        <w:rPr>
          <w:b/>
          <w:bCs/>
          <w:kern w:val="36"/>
          <w:szCs w:val="48"/>
        </w:rPr>
      </w:pPr>
    </w:p>
    <w:p w:rsidR="0053291C" w:rsidRPr="00EA03AA" w:rsidRDefault="0053291C" w:rsidP="0053291C">
      <w:pPr>
        <w:spacing w:before="100" w:beforeAutospacing="1" w:after="100" w:afterAutospacing="1"/>
        <w:jc w:val="center"/>
        <w:outlineLvl w:val="0"/>
        <w:rPr>
          <w:b/>
          <w:bCs/>
          <w:kern w:val="36"/>
          <w:szCs w:val="48"/>
        </w:rPr>
      </w:pPr>
      <w:r w:rsidRPr="00EA03AA">
        <w:rPr>
          <w:b/>
          <w:bCs/>
          <w:kern w:val="36"/>
          <w:szCs w:val="48"/>
        </w:rPr>
        <w:lastRenderedPageBreak/>
        <w:t>БЛАНК ОТЧЕТА о ХОДЕ ОЭР</w:t>
      </w:r>
    </w:p>
    <w:p w:rsidR="0053291C" w:rsidRPr="00814945" w:rsidRDefault="0053291C" w:rsidP="0053291C">
      <w:pPr>
        <w:spacing w:before="100" w:beforeAutospacing="1" w:after="100" w:afterAutospacing="1"/>
        <w:jc w:val="center"/>
        <w:rPr>
          <w:sz w:val="24"/>
          <w:szCs w:val="24"/>
        </w:rPr>
      </w:pPr>
      <w:r w:rsidRPr="00814945">
        <w:rPr>
          <w:b/>
          <w:sz w:val="24"/>
          <w:szCs w:val="24"/>
        </w:rPr>
        <w:t>Отчет о ходе ОЭР</w:t>
      </w:r>
      <w:r w:rsidRPr="00814945">
        <w:rPr>
          <w:sz w:val="24"/>
          <w:szCs w:val="24"/>
        </w:rPr>
        <w:t xml:space="preserve"> </w:t>
      </w:r>
      <w:r>
        <w:rPr>
          <w:sz w:val="24"/>
          <w:szCs w:val="24"/>
        </w:rPr>
        <w:t xml:space="preserve"> за 2012 год</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5"/>
        <w:gridCol w:w="6167"/>
      </w:tblGrid>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ДОУ электронный адрес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Pr>
                <w:sz w:val="24"/>
                <w:szCs w:val="24"/>
                <w:lang w:val="en-US"/>
              </w:rPr>
              <w:t>VLds01</w:t>
            </w:r>
            <w:r w:rsidRPr="00814945">
              <w:rPr>
                <w:sz w:val="24"/>
                <w:szCs w:val="24"/>
                <w:lang w:val="en-US"/>
              </w:rPr>
              <w:t>@</w:t>
            </w:r>
            <w:r>
              <w:rPr>
                <w:sz w:val="24"/>
                <w:szCs w:val="24"/>
                <w:lang w:val="en-US"/>
              </w:rPr>
              <w:t>eduvluki</w:t>
            </w:r>
            <w:r w:rsidRPr="00814945">
              <w:rPr>
                <w:sz w:val="24"/>
                <w:szCs w:val="24"/>
                <w:lang w:val="en-US"/>
              </w:rPr>
              <w:t>.ru</w:t>
            </w:r>
            <w:r w:rsidRPr="00814945">
              <w:rPr>
                <w:sz w:val="24"/>
                <w:szCs w:val="24"/>
              </w:rPr>
              <w:t xml:space="preserve"> </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Тема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EA03AA" w:rsidRDefault="0053291C" w:rsidP="00763EB2">
            <w:pPr>
              <w:spacing w:before="100" w:beforeAutospacing="1" w:after="100" w:afterAutospacing="1"/>
              <w:rPr>
                <w:sz w:val="24"/>
                <w:szCs w:val="24"/>
              </w:rPr>
            </w:pPr>
            <w:r w:rsidRPr="00EA03AA">
              <w:rPr>
                <w:sz w:val="24"/>
                <w:szCs w:val="24"/>
              </w:rPr>
              <w:t>Игровые обучающие ситуации как нетрадиционная форма речевой работы с дошкольниками</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Приказ, дата открытия </w:t>
            </w:r>
          </w:p>
        </w:tc>
        <w:tc>
          <w:tcPr>
            <w:tcW w:w="6167" w:type="dxa"/>
            <w:tcBorders>
              <w:top w:val="single" w:sz="4" w:space="0" w:color="000000"/>
              <w:left w:val="single" w:sz="4" w:space="0" w:color="000000"/>
              <w:bottom w:val="single" w:sz="4" w:space="0" w:color="000000"/>
              <w:right w:val="single" w:sz="4" w:space="0" w:color="000000"/>
            </w:tcBorders>
          </w:tcPr>
          <w:p w:rsidR="0053291C" w:rsidRPr="00814945" w:rsidRDefault="0053291C" w:rsidP="00763EB2">
            <w:pPr>
              <w:spacing w:before="100" w:beforeAutospacing="1"/>
              <w:rPr>
                <w:sz w:val="24"/>
                <w:szCs w:val="24"/>
              </w:rPr>
            </w:pP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Дата завершения ОЭР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31.</w:t>
            </w:r>
            <w:r>
              <w:rPr>
                <w:sz w:val="24"/>
                <w:szCs w:val="24"/>
                <w:lang w:val="en-US"/>
              </w:rPr>
              <w:t>01</w:t>
            </w:r>
            <w:r w:rsidRPr="00814945">
              <w:rPr>
                <w:sz w:val="24"/>
                <w:szCs w:val="24"/>
              </w:rPr>
              <w:t>.201</w:t>
            </w:r>
            <w:r>
              <w:rPr>
                <w:sz w:val="24"/>
                <w:szCs w:val="24"/>
                <w:lang w:val="en-US"/>
              </w:rPr>
              <w:t>7</w:t>
            </w:r>
            <w:r w:rsidRPr="00814945">
              <w:rPr>
                <w:sz w:val="24"/>
                <w:szCs w:val="24"/>
              </w:rPr>
              <w:t xml:space="preserve">г. </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Этап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53291C">
            <w:pPr>
              <w:spacing w:before="100" w:beforeAutospacing="1"/>
              <w:rPr>
                <w:sz w:val="24"/>
                <w:szCs w:val="24"/>
              </w:rPr>
            </w:pPr>
            <w:r>
              <w:rPr>
                <w:sz w:val="24"/>
                <w:szCs w:val="24"/>
              </w:rPr>
              <w:t>2</w:t>
            </w:r>
            <w:r w:rsidRPr="00814945">
              <w:rPr>
                <w:sz w:val="24"/>
                <w:szCs w:val="24"/>
              </w:rPr>
              <w:t xml:space="preserve"> этап </w:t>
            </w:r>
            <w:r>
              <w:rPr>
                <w:sz w:val="24"/>
                <w:szCs w:val="24"/>
              </w:rPr>
              <w:t>–</w:t>
            </w:r>
            <w:r w:rsidRPr="00814945">
              <w:rPr>
                <w:sz w:val="24"/>
                <w:szCs w:val="24"/>
              </w:rPr>
              <w:t xml:space="preserve"> </w:t>
            </w:r>
            <w:r>
              <w:rPr>
                <w:sz w:val="24"/>
                <w:szCs w:val="24"/>
              </w:rPr>
              <w:t>организационно-прогностический</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Сколько всего участников эксперимента (педагогов-исследователей)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Pr>
                <w:sz w:val="24"/>
                <w:szCs w:val="24"/>
              </w:rPr>
              <w:t>6</w:t>
            </w:r>
            <w:r w:rsidRPr="00814945">
              <w:rPr>
                <w:sz w:val="24"/>
                <w:szCs w:val="24"/>
              </w:rPr>
              <w:t xml:space="preserve"> педагогов-исследователей </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Наличие положения о научно-методическом совете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имеется </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Наличие положения о педагоге-исследователе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имеется </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Отчеты за прошлый период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  </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Публикации </w:t>
            </w:r>
          </w:p>
        </w:tc>
        <w:tc>
          <w:tcPr>
            <w:tcW w:w="6167" w:type="dxa"/>
            <w:tcBorders>
              <w:top w:val="single" w:sz="4" w:space="0" w:color="000000"/>
              <w:left w:val="single" w:sz="4" w:space="0" w:color="000000"/>
              <w:bottom w:val="single" w:sz="4" w:space="0" w:color="000000"/>
              <w:right w:val="single" w:sz="4" w:space="0" w:color="000000"/>
            </w:tcBorders>
          </w:tcPr>
          <w:p w:rsidR="0053291C" w:rsidRPr="00814945" w:rsidRDefault="0053291C" w:rsidP="00763EB2">
            <w:pPr>
              <w:spacing w:before="100" w:beforeAutospacing="1"/>
              <w:rPr>
                <w:sz w:val="24"/>
                <w:szCs w:val="24"/>
              </w:rPr>
            </w:pPr>
            <w:r>
              <w:rPr>
                <w:sz w:val="24"/>
                <w:szCs w:val="24"/>
              </w:rPr>
              <w:t>нет</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Обобщение педагогического опыта (на каком уровне, тема, автор)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Pr>
                <w:sz w:val="24"/>
                <w:szCs w:val="24"/>
              </w:rPr>
              <w:t>нет</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Участие в конференциях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Pr>
                <w:sz w:val="24"/>
                <w:szCs w:val="24"/>
              </w:rPr>
              <w:t>нет</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EA03AA" w:rsidRDefault="0053291C" w:rsidP="00763EB2">
            <w:pPr>
              <w:spacing w:before="100" w:beforeAutospacing="1"/>
              <w:rPr>
                <w:sz w:val="24"/>
                <w:szCs w:val="24"/>
              </w:rPr>
            </w:pPr>
            <w:r w:rsidRPr="00EA03AA">
              <w:rPr>
                <w:sz w:val="24"/>
                <w:szCs w:val="24"/>
              </w:rPr>
              <w:t xml:space="preserve">Проведение и участие в семинарах: тема и дата (приложить программу семинара)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Pr>
                <w:sz w:val="24"/>
                <w:szCs w:val="24"/>
              </w:rPr>
              <w:t>нет</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i/>
                <w:sz w:val="24"/>
                <w:szCs w:val="24"/>
              </w:rPr>
              <w:t>Районный уровень</w:t>
            </w:r>
            <w:r w:rsidRPr="00814945">
              <w:rPr>
                <w:sz w:val="24"/>
                <w:szCs w:val="24"/>
              </w:rPr>
              <w:t xml:space="preserve">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Pr>
                <w:sz w:val="24"/>
                <w:szCs w:val="24"/>
              </w:rPr>
              <w:t>нет</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i/>
                <w:sz w:val="24"/>
                <w:szCs w:val="24"/>
              </w:rPr>
              <w:t>Областной уровень</w:t>
            </w:r>
            <w:r w:rsidRPr="00814945">
              <w:rPr>
                <w:sz w:val="24"/>
                <w:szCs w:val="24"/>
              </w:rPr>
              <w:t xml:space="preserve">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Pr>
                <w:sz w:val="24"/>
                <w:szCs w:val="24"/>
              </w:rPr>
              <w:t>Нет</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i/>
                <w:sz w:val="24"/>
                <w:szCs w:val="24"/>
              </w:rPr>
              <w:t>Всероссийский   уровень</w:t>
            </w:r>
            <w:r w:rsidRPr="00814945">
              <w:rPr>
                <w:sz w:val="24"/>
                <w:szCs w:val="24"/>
              </w:rPr>
              <w:t xml:space="preserve">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Pr>
                <w:sz w:val="24"/>
                <w:szCs w:val="24"/>
              </w:rPr>
              <w:t>нет</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b/>
                <w:sz w:val="24"/>
                <w:szCs w:val="24"/>
              </w:rPr>
              <w:t>Участие в конкурсах</w:t>
            </w:r>
            <w:r w:rsidRPr="00814945">
              <w:rPr>
                <w:sz w:val="24"/>
                <w:szCs w:val="24"/>
              </w:rPr>
              <w:t xml:space="preserve">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  </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i/>
                <w:sz w:val="24"/>
                <w:szCs w:val="24"/>
              </w:rPr>
              <w:t>Районный уровень</w:t>
            </w:r>
            <w:r w:rsidRPr="00814945">
              <w:rPr>
                <w:sz w:val="24"/>
                <w:szCs w:val="24"/>
              </w:rPr>
              <w:t xml:space="preserve">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Pr>
                <w:sz w:val="24"/>
                <w:szCs w:val="24"/>
              </w:rPr>
              <w:t>«Воспитатель года 2012»</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i/>
                <w:sz w:val="24"/>
                <w:szCs w:val="24"/>
              </w:rPr>
              <w:t>Областной уровень</w:t>
            </w:r>
            <w:r w:rsidRPr="00814945">
              <w:rPr>
                <w:sz w:val="24"/>
                <w:szCs w:val="24"/>
              </w:rPr>
              <w:t xml:space="preserve"> </w:t>
            </w:r>
          </w:p>
        </w:tc>
        <w:tc>
          <w:tcPr>
            <w:tcW w:w="6167" w:type="dxa"/>
            <w:tcBorders>
              <w:top w:val="single" w:sz="4" w:space="0" w:color="000000"/>
              <w:left w:val="single" w:sz="4" w:space="0" w:color="000000"/>
              <w:bottom w:val="single" w:sz="4" w:space="0" w:color="000000"/>
              <w:right w:val="single" w:sz="4" w:space="0" w:color="000000"/>
            </w:tcBorders>
          </w:tcPr>
          <w:p w:rsidR="0053291C" w:rsidRPr="00814945" w:rsidRDefault="0053291C" w:rsidP="00763EB2">
            <w:pPr>
              <w:spacing w:before="100" w:beforeAutospacing="1"/>
              <w:rPr>
                <w:sz w:val="24"/>
                <w:szCs w:val="24"/>
              </w:rPr>
            </w:pP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i/>
                <w:sz w:val="24"/>
                <w:szCs w:val="24"/>
              </w:rPr>
              <w:t>Всероссийский   уровень</w:t>
            </w:r>
            <w:r w:rsidRPr="00814945">
              <w:rPr>
                <w:sz w:val="24"/>
                <w:szCs w:val="24"/>
              </w:rPr>
              <w:t xml:space="preserve"> </w:t>
            </w:r>
          </w:p>
        </w:tc>
        <w:tc>
          <w:tcPr>
            <w:tcW w:w="6167" w:type="dxa"/>
            <w:tcBorders>
              <w:top w:val="single" w:sz="4" w:space="0" w:color="000000"/>
              <w:left w:val="single" w:sz="4" w:space="0" w:color="000000"/>
              <w:bottom w:val="single" w:sz="4" w:space="0" w:color="000000"/>
              <w:right w:val="single" w:sz="4" w:space="0" w:color="000000"/>
            </w:tcBorders>
          </w:tcPr>
          <w:p w:rsidR="0053291C" w:rsidRPr="00814945" w:rsidRDefault="0053291C" w:rsidP="00763EB2">
            <w:pPr>
              <w:spacing w:before="100" w:beforeAutospacing="1"/>
              <w:rPr>
                <w:sz w:val="24"/>
                <w:szCs w:val="24"/>
              </w:rPr>
            </w:pP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Годовой план – взаимосвязь годового плана с ОЭР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  </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План научно-методического совета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  </w:t>
            </w:r>
          </w:p>
        </w:tc>
      </w:tr>
      <w:tr w:rsidR="0053291C" w:rsidRPr="00814945" w:rsidTr="00763EB2">
        <w:tc>
          <w:tcPr>
            <w:tcW w:w="3615"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763EB2">
            <w:pPr>
              <w:spacing w:before="100" w:beforeAutospacing="1"/>
              <w:rPr>
                <w:sz w:val="24"/>
                <w:szCs w:val="24"/>
              </w:rPr>
            </w:pPr>
            <w:r w:rsidRPr="00814945">
              <w:rPr>
                <w:sz w:val="24"/>
                <w:szCs w:val="24"/>
              </w:rPr>
              <w:t xml:space="preserve">Перечислите, что наработано в ходе ОЭР </w:t>
            </w:r>
          </w:p>
        </w:tc>
        <w:tc>
          <w:tcPr>
            <w:tcW w:w="6167" w:type="dxa"/>
            <w:tcBorders>
              <w:top w:val="single" w:sz="4" w:space="0" w:color="000000"/>
              <w:left w:val="single" w:sz="4" w:space="0" w:color="000000"/>
              <w:bottom w:val="single" w:sz="4" w:space="0" w:color="000000"/>
              <w:right w:val="single" w:sz="4" w:space="0" w:color="000000"/>
            </w:tcBorders>
            <w:hideMark/>
          </w:tcPr>
          <w:p w:rsidR="0053291C" w:rsidRPr="00814945" w:rsidRDefault="0053291C" w:rsidP="0053291C">
            <w:pPr>
              <w:spacing w:before="100" w:beforeAutospacing="1"/>
              <w:rPr>
                <w:sz w:val="24"/>
                <w:szCs w:val="24"/>
              </w:rPr>
            </w:pPr>
            <w:r>
              <w:rPr>
                <w:sz w:val="24"/>
                <w:szCs w:val="24"/>
              </w:rPr>
              <w:t>Подбор и анализ литературы, памятки для воспитателей и специалистов ДОУ, консультации для воспитателей, оценка условий ДОУ для апробации методики работы по экспериментальной деятельности.</w:t>
            </w:r>
          </w:p>
        </w:tc>
      </w:tr>
    </w:tbl>
    <w:p w:rsidR="0053291C" w:rsidRDefault="0053291C" w:rsidP="00EA03AA">
      <w:pPr>
        <w:spacing w:before="100" w:beforeAutospacing="1" w:after="100" w:afterAutospacing="1"/>
        <w:jc w:val="center"/>
        <w:outlineLvl w:val="0"/>
        <w:rPr>
          <w:b/>
          <w:bCs/>
          <w:kern w:val="36"/>
          <w:szCs w:val="48"/>
        </w:rPr>
      </w:pPr>
    </w:p>
    <w:p w:rsidR="0053291C" w:rsidRDefault="0053291C" w:rsidP="00EA03AA">
      <w:pPr>
        <w:spacing w:before="100" w:beforeAutospacing="1" w:after="100" w:afterAutospacing="1"/>
        <w:jc w:val="center"/>
        <w:outlineLvl w:val="0"/>
        <w:rPr>
          <w:b/>
          <w:bCs/>
          <w:kern w:val="36"/>
          <w:szCs w:val="48"/>
        </w:rPr>
      </w:pPr>
    </w:p>
    <w:p w:rsidR="0053291C" w:rsidRDefault="0053291C" w:rsidP="00EA03AA">
      <w:pPr>
        <w:spacing w:before="100" w:beforeAutospacing="1" w:after="100" w:afterAutospacing="1"/>
        <w:jc w:val="center"/>
        <w:outlineLvl w:val="0"/>
        <w:rPr>
          <w:b/>
          <w:bCs/>
          <w:kern w:val="36"/>
          <w:szCs w:val="48"/>
        </w:rPr>
      </w:pPr>
    </w:p>
    <w:p w:rsidR="0053291C" w:rsidRDefault="0053291C" w:rsidP="00EA03AA">
      <w:pPr>
        <w:spacing w:before="100" w:beforeAutospacing="1" w:after="100" w:afterAutospacing="1"/>
        <w:jc w:val="center"/>
        <w:outlineLvl w:val="0"/>
        <w:rPr>
          <w:b/>
          <w:bCs/>
          <w:kern w:val="36"/>
          <w:szCs w:val="48"/>
        </w:rPr>
      </w:pPr>
    </w:p>
    <w:p w:rsidR="00EE7248" w:rsidRPr="00EA03AA" w:rsidRDefault="00EE7248" w:rsidP="0053291C">
      <w:pPr>
        <w:jc w:val="center"/>
        <w:outlineLvl w:val="0"/>
        <w:rPr>
          <w:b/>
          <w:bCs/>
          <w:kern w:val="36"/>
          <w:szCs w:val="48"/>
        </w:rPr>
      </w:pPr>
      <w:r w:rsidRPr="00EA03AA">
        <w:rPr>
          <w:b/>
          <w:bCs/>
          <w:kern w:val="36"/>
          <w:szCs w:val="48"/>
        </w:rPr>
        <w:lastRenderedPageBreak/>
        <w:t>БЛАНК ОТЧЕТА о ХОДЕ ОЭР</w:t>
      </w:r>
    </w:p>
    <w:p w:rsidR="0053291C" w:rsidRDefault="0053291C" w:rsidP="0053291C">
      <w:pPr>
        <w:jc w:val="center"/>
        <w:rPr>
          <w:b/>
          <w:sz w:val="24"/>
          <w:szCs w:val="24"/>
        </w:rPr>
      </w:pPr>
    </w:p>
    <w:p w:rsidR="00EE7248" w:rsidRDefault="00EE7248" w:rsidP="0053291C">
      <w:pPr>
        <w:jc w:val="center"/>
        <w:rPr>
          <w:sz w:val="24"/>
          <w:szCs w:val="24"/>
        </w:rPr>
      </w:pPr>
      <w:r w:rsidRPr="00814945">
        <w:rPr>
          <w:b/>
          <w:sz w:val="24"/>
          <w:szCs w:val="24"/>
        </w:rPr>
        <w:t>Отчет о ходе ОЭР</w:t>
      </w:r>
      <w:r w:rsidRPr="00814945">
        <w:rPr>
          <w:sz w:val="24"/>
          <w:szCs w:val="24"/>
        </w:rPr>
        <w:t xml:space="preserve"> </w:t>
      </w:r>
      <w:r w:rsidR="00EA03AA">
        <w:rPr>
          <w:sz w:val="24"/>
          <w:szCs w:val="24"/>
        </w:rPr>
        <w:t xml:space="preserve"> за 2013 год</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5"/>
        <w:gridCol w:w="6167"/>
      </w:tblGrid>
      <w:tr w:rsidR="00EE7248" w:rsidRPr="00814945" w:rsidTr="000D2780">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sz w:val="24"/>
                <w:szCs w:val="24"/>
              </w:rPr>
              <w:t xml:space="preserve">ДОУ электронный адрес </w:t>
            </w:r>
          </w:p>
        </w:tc>
        <w:tc>
          <w:tcPr>
            <w:tcW w:w="6167" w:type="dxa"/>
            <w:tcBorders>
              <w:top w:val="single" w:sz="4" w:space="0" w:color="000000"/>
              <w:left w:val="single" w:sz="4" w:space="0" w:color="000000"/>
              <w:bottom w:val="single" w:sz="4" w:space="0" w:color="000000"/>
              <w:right w:val="single" w:sz="4" w:space="0" w:color="000000"/>
            </w:tcBorders>
            <w:hideMark/>
          </w:tcPr>
          <w:p w:rsidR="00EE7248" w:rsidRPr="00814945" w:rsidRDefault="00EA03AA" w:rsidP="00EA03AA">
            <w:pPr>
              <w:spacing w:before="100" w:beforeAutospacing="1"/>
              <w:rPr>
                <w:sz w:val="24"/>
                <w:szCs w:val="24"/>
              </w:rPr>
            </w:pPr>
            <w:r>
              <w:rPr>
                <w:sz w:val="24"/>
                <w:szCs w:val="24"/>
                <w:lang w:val="en-US"/>
              </w:rPr>
              <w:t>VLds01</w:t>
            </w:r>
            <w:r w:rsidR="00EE7248" w:rsidRPr="00814945">
              <w:rPr>
                <w:sz w:val="24"/>
                <w:szCs w:val="24"/>
                <w:lang w:val="en-US"/>
              </w:rPr>
              <w:t>@</w:t>
            </w:r>
            <w:r>
              <w:rPr>
                <w:sz w:val="24"/>
                <w:szCs w:val="24"/>
                <w:lang w:val="en-US"/>
              </w:rPr>
              <w:t>eduvluki</w:t>
            </w:r>
            <w:r w:rsidR="00EE7248" w:rsidRPr="00814945">
              <w:rPr>
                <w:sz w:val="24"/>
                <w:szCs w:val="24"/>
                <w:lang w:val="en-US"/>
              </w:rPr>
              <w:t>.ru</w:t>
            </w:r>
            <w:r w:rsidR="00EE7248" w:rsidRPr="00814945">
              <w:rPr>
                <w:sz w:val="24"/>
                <w:szCs w:val="24"/>
              </w:rPr>
              <w:t xml:space="preserve"> </w:t>
            </w:r>
          </w:p>
        </w:tc>
      </w:tr>
      <w:tr w:rsidR="00EE7248" w:rsidRPr="00814945" w:rsidTr="000D2780">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sz w:val="24"/>
                <w:szCs w:val="24"/>
              </w:rPr>
              <w:t xml:space="preserve">Тема </w:t>
            </w:r>
          </w:p>
        </w:tc>
        <w:tc>
          <w:tcPr>
            <w:tcW w:w="6167" w:type="dxa"/>
            <w:tcBorders>
              <w:top w:val="single" w:sz="4" w:space="0" w:color="000000"/>
              <w:left w:val="single" w:sz="4" w:space="0" w:color="000000"/>
              <w:bottom w:val="single" w:sz="4" w:space="0" w:color="000000"/>
              <w:right w:val="single" w:sz="4" w:space="0" w:color="000000"/>
            </w:tcBorders>
            <w:hideMark/>
          </w:tcPr>
          <w:p w:rsidR="00EE7248" w:rsidRPr="00EA03AA" w:rsidRDefault="00EA03AA" w:rsidP="000D2780">
            <w:pPr>
              <w:spacing w:before="100" w:beforeAutospacing="1" w:after="100" w:afterAutospacing="1"/>
              <w:rPr>
                <w:sz w:val="24"/>
                <w:szCs w:val="24"/>
              </w:rPr>
            </w:pPr>
            <w:r w:rsidRPr="00EA03AA">
              <w:rPr>
                <w:sz w:val="24"/>
                <w:szCs w:val="24"/>
              </w:rPr>
              <w:t>Игровые обучающие ситуации как нетрадиционная форма речевой работы с дошкольниками</w:t>
            </w:r>
          </w:p>
        </w:tc>
      </w:tr>
      <w:tr w:rsidR="00EE7248" w:rsidRPr="00814945" w:rsidTr="00EA03AA">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sz w:val="24"/>
                <w:szCs w:val="24"/>
              </w:rPr>
              <w:t xml:space="preserve">Приказ, дата открытия </w:t>
            </w:r>
          </w:p>
        </w:tc>
        <w:tc>
          <w:tcPr>
            <w:tcW w:w="6167" w:type="dxa"/>
            <w:tcBorders>
              <w:top w:val="single" w:sz="4" w:space="0" w:color="000000"/>
              <w:left w:val="single" w:sz="4" w:space="0" w:color="000000"/>
              <w:bottom w:val="single" w:sz="4" w:space="0" w:color="000000"/>
              <w:right w:val="single" w:sz="4" w:space="0" w:color="000000"/>
            </w:tcBorders>
          </w:tcPr>
          <w:p w:rsidR="00EE7248" w:rsidRPr="00814945" w:rsidRDefault="00EE7248" w:rsidP="000D2780">
            <w:pPr>
              <w:spacing w:before="100" w:beforeAutospacing="1"/>
              <w:rPr>
                <w:sz w:val="24"/>
                <w:szCs w:val="24"/>
              </w:rPr>
            </w:pPr>
          </w:p>
        </w:tc>
      </w:tr>
      <w:tr w:rsidR="00EE7248" w:rsidRPr="00814945" w:rsidTr="000D2780">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sz w:val="24"/>
                <w:szCs w:val="24"/>
              </w:rPr>
              <w:t xml:space="preserve">Дата завершения ОЭР </w:t>
            </w:r>
          </w:p>
        </w:tc>
        <w:tc>
          <w:tcPr>
            <w:tcW w:w="6167"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EA03AA">
            <w:pPr>
              <w:spacing w:before="100" w:beforeAutospacing="1"/>
              <w:rPr>
                <w:sz w:val="24"/>
                <w:szCs w:val="24"/>
              </w:rPr>
            </w:pPr>
            <w:r w:rsidRPr="00814945">
              <w:rPr>
                <w:sz w:val="24"/>
                <w:szCs w:val="24"/>
              </w:rPr>
              <w:t>31.</w:t>
            </w:r>
            <w:r w:rsidR="00EA03AA">
              <w:rPr>
                <w:sz w:val="24"/>
                <w:szCs w:val="24"/>
                <w:lang w:val="en-US"/>
              </w:rPr>
              <w:t>01</w:t>
            </w:r>
            <w:r w:rsidRPr="00814945">
              <w:rPr>
                <w:sz w:val="24"/>
                <w:szCs w:val="24"/>
              </w:rPr>
              <w:t>.201</w:t>
            </w:r>
            <w:r w:rsidR="00EA03AA">
              <w:rPr>
                <w:sz w:val="24"/>
                <w:szCs w:val="24"/>
                <w:lang w:val="en-US"/>
              </w:rPr>
              <w:t>7</w:t>
            </w:r>
            <w:r w:rsidRPr="00814945">
              <w:rPr>
                <w:sz w:val="24"/>
                <w:szCs w:val="24"/>
              </w:rPr>
              <w:t xml:space="preserve">г. </w:t>
            </w:r>
          </w:p>
        </w:tc>
      </w:tr>
      <w:tr w:rsidR="00EE7248" w:rsidRPr="00814945" w:rsidTr="000D2780">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sz w:val="24"/>
                <w:szCs w:val="24"/>
              </w:rPr>
              <w:t xml:space="preserve">Этап </w:t>
            </w:r>
          </w:p>
        </w:tc>
        <w:tc>
          <w:tcPr>
            <w:tcW w:w="6167"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EA03AA">
            <w:pPr>
              <w:spacing w:before="100" w:beforeAutospacing="1"/>
              <w:rPr>
                <w:sz w:val="24"/>
                <w:szCs w:val="24"/>
              </w:rPr>
            </w:pPr>
            <w:r w:rsidRPr="00814945">
              <w:rPr>
                <w:sz w:val="24"/>
                <w:szCs w:val="24"/>
              </w:rPr>
              <w:t xml:space="preserve">3 этап - </w:t>
            </w:r>
            <w:r w:rsidR="00EA03AA">
              <w:rPr>
                <w:sz w:val="24"/>
                <w:szCs w:val="24"/>
              </w:rPr>
              <w:t>практический</w:t>
            </w:r>
            <w:r w:rsidRPr="00814945">
              <w:rPr>
                <w:sz w:val="24"/>
                <w:szCs w:val="24"/>
              </w:rPr>
              <w:t xml:space="preserve"> </w:t>
            </w:r>
          </w:p>
        </w:tc>
      </w:tr>
      <w:tr w:rsidR="00EE7248" w:rsidRPr="00814945" w:rsidTr="000D2780">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sz w:val="24"/>
                <w:szCs w:val="24"/>
              </w:rPr>
              <w:t xml:space="preserve">Сколько всего участников эксперимента (педагогов-исследователей) </w:t>
            </w:r>
          </w:p>
        </w:tc>
        <w:tc>
          <w:tcPr>
            <w:tcW w:w="6167" w:type="dxa"/>
            <w:tcBorders>
              <w:top w:val="single" w:sz="4" w:space="0" w:color="000000"/>
              <w:left w:val="single" w:sz="4" w:space="0" w:color="000000"/>
              <w:bottom w:val="single" w:sz="4" w:space="0" w:color="000000"/>
              <w:right w:val="single" w:sz="4" w:space="0" w:color="000000"/>
            </w:tcBorders>
            <w:hideMark/>
          </w:tcPr>
          <w:p w:rsidR="00EE7248" w:rsidRPr="00814945" w:rsidRDefault="00EA03AA" w:rsidP="000D2780">
            <w:pPr>
              <w:spacing w:before="100" w:beforeAutospacing="1"/>
              <w:rPr>
                <w:sz w:val="24"/>
                <w:szCs w:val="24"/>
              </w:rPr>
            </w:pPr>
            <w:r>
              <w:rPr>
                <w:sz w:val="24"/>
                <w:szCs w:val="24"/>
              </w:rPr>
              <w:t>6</w:t>
            </w:r>
            <w:r w:rsidR="00EE7248" w:rsidRPr="00814945">
              <w:rPr>
                <w:sz w:val="24"/>
                <w:szCs w:val="24"/>
              </w:rPr>
              <w:t xml:space="preserve"> педагогов-исследователей </w:t>
            </w:r>
          </w:p>
        </w:tc>
      </w:tr>
      <w:tr w:rsidR="00EE7248" w:rsidRPr="00814945" w:rsidTr="000D2780">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sz w:val="24"/>
                <w:szCs w:val="24"/>
              </w:rPr>
              <w:t xml:space="preserve">Наличие положения о научно-методическом совете </w:t>
            </w:r>
          </w:p>
        </w:tc>
        <w:tc>
          <w:tcPr>
            <w:tcW w:w="6167"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sz w:val="24"/>
                <w:szCs w:val="24"/>
              </w:rPr>
              <w:t xml:space="preserve">имеется </w:t>
            </w:r>
          </w:p>
        </w:tc>
      </w:tr>
      <w:tr w:rsidR="00EE7248" w:rsidRPr="00814945" w:rsidTr="000D2780">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sz w:val="24"/>
                <w:szCs w:val="24"/>
              </w:rPr>
              <w:t xml:space="preserve">Наличие положения о педагоге-исследователе </w:t>
            </w:r>
          </w:p>
        </w:tc>
        <w:tc>
          <w:tcPr>
            <w:tcW w:w="6167"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sz w:val="24"/>
                <w:szCs w:val="24"/>
              </w:rPr>
              <w:t xml:space="preserve">имеется </w:t>
            </w:r>
          </w:p>
        </w:tc>
      </w:tr>
      <w:tr w:rsidR="00EE7248" w:rsidRPr="00814945" w:rsidTr="000D2780">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sz w:val="24"/>
                <w:szCs w:val="24"/>
              </w:rPr>
              <w:t xml:space="preserve">Отчеты за прошлый период </w:t>
            </w:r>
          </w:p>
        </w:tc>
        <w:tc>
          <w:tcPr>
            <w:tcW w:w="6167"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sz w:val="24"/>
                <w:szCs w:val="24"/>
              </w:rPr>
              <w:t xml:space="preserve">  </w:t>
            </w:r>
          </w:p>
        </w:tc>
      </w:tr>
      <w:tr w:rsidR="00EE7248" w:rsidRPr="00814945" w:rsidTr="00EA03AA">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sz w:val="24"/>
                <w:szCs w:val="24"/>
              </w:rPr>
              <w:t xml:space="preserve">Публикации </w:t>
            </w:r>
          </w:p>
        </w:tc>
        <w:tc>
          <w:tcPr>
            <w:tcW w:w="6167" w:type="dxa"/>
            <w:tcBorders>
              <w:top w:val="single" w:sz="4" w:space="0" w:color="000000"/>
              <w:left w:val="single" w:sz="4" w:space="0" w:color="000000"/>
              <w:bottom w:val="single" w:sz="4" w:space="0" w:color="000000"/>
              <w:right w:val="single" w:sz="4" w:space="0" w:color="000000"/>
            </w:tcBorders>
          </w:tcPr>
          <w:p w:rsidR="00EE7248" w:rsidRPr="00814945" w:rsidRDefault="00EA03AA" w:rsidP="000D2780">
            <w:pPr>
              <w:spacing w:before="100" w:beforeAutospacing="1"/>
              <w:rPr>
                <w:sz w:val="24"/>
                <w:szCs w:val="24"/>
              </w:rPr>
            </w:pPr>
            <w:r>
              <w:rPr>
                <w:sz w:val="24"/>
                <w:szCs w:val="24"/>
              </w:rPr>
              <w:t>нет</w:t>
            </w:r>
          </w:p>
        </w:tc>
      </w:tr>
      <w:tr w:rsidR="00EE7248" w:rsidRPr="00814945" w:rsidTr="000D2780">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sz w:val="24"/>
                <w:szCs w:val="24"/>
              </w:rPr>
              <w:t xml:space="preserve">Обобщение педагогического опыта (на каком уровне, тема, автор) </w:t>
            </w:r>
          </w:p>
        </w:tc>
        <w:tc>
          <w:tcPr>
            <w:tcW w:w="6167" w:type="dxa"/>
            <w:tcBorders>
              <w:top w:val="single" w:sz="4" w:space="0" w:color="000000"/>
              <w:left w:val="single" w:sz="4" w:space="0" w:color="000000"/>
              <w:bottom w:val="single" w:sz="4" w:space="0" w:color="000000"/>
              <w:right w:val="single" w:sz="4" w:space="0" w:color="000000"/>
            </w:tcBorders>
            <w:hideMark/>
          </w:tcPr>
          <w:p w:rsidR="00EE7248" w:rsidRPr="00814945" w:rsidRDefault="00EA03AA" w:rsidP="000D2780">
            <w:pPr>
              <w:spacing w:before="100" w:beforeAutospacing="1"/>
              <w:rPr>
                <w:sz w:val="24"/>
                <w:szCs w:val="24"/>
              </w:rPr>
            </w:pPr>
            <w:r>
              <w:rPr>
                <w:sz w:val="24"/>
                <w:szCs w:val="24"/>
              </w:rPr>
              <w:t>нет</w:t>
            </w:r>
          </w:p>
        </w:tc>
      </w:tr>
      <w:tr w:rsidR="00EE7248" w:rsidRPr="00814945" w:rsidTr="000D2780">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sz w:val="24"/>
                <w:szCs w:val="24"/>
              </w:rPr>
              <w:t xml:space="preserve">Участие в конференциях </w:t>
            </w:r>
          </w:p>
        </w:tc>
        <w:tc>
          <w:tcPr>
            <w:tcW w:w="6167" w:type="dxa"/>
            <w:tcBorders>
              <w:top w:val="single" w:sz="4" w:space="0" w:color="000000"/>
              <w:left w:val="single" w:sz="4" w:space="0" w:color="000000"/>
              <w:bottom w:val="single" w:sz="4" w:space="0" w:color="000000"/>
              <w:right w:val="single" w:sz="4" w:space="0" w:color="000000"/>
            </w:tcBorders>
            <w:hideMark/>
          </w:tcPr>
          <w:p w:rsidR="00EE7248" w:rsidRPr="00814945" w:rsidRDefault="00EA03AA" w:rsidP="000D2780">
            <w:pPr>
              <w:spacing w:before="100" w:beforeAutospacing="1"/>
              <w:rPr>
                <w:sz w:val="24"/>
                <w:szCs w:val="24"/>
              </w:rPr>
            </w:pPr>
            <w:r>
              <w:rPr>
                <w:sz w:val="24"/>
                <w:szCs w:val="24"/>
              </w:rPr>
              <w:t>нет</w:t>
            </w:r>
          </w:p>
        </w:tc>
      </w:tr>
      <w:tr w:rsidR="00EE7248" w:rsidRPr="00814945" w:rsidTr="000D2780">
        <w:tc>
          <w:tcPr>
            <w:tcW w:w="3615" w:type="dxa"/>
            <w:tcBorders>
              <w:top w:val="single" w:sz="4" w:space="0" w:color="000000"/>
              <w:left w:val="single" w:sz="4" w:space="0" w:color="000000"/>
              <w:bottom w:val="single" w:sz="4" w:space="0" w:color="000000"/>
              <w:right w:val="single" w:sz="4" w:space="0" w:color="000000"/>
            </w:tcBorders>
            <w:hideMark/>
          </w:tcPr>
          <w:p w:rsidR="00EE7248" w:rsidRPr="00EA03AA" w:rsidRDefault="00EE7248" w:rsidP="000D2780">
            <w:pPr>
              <w:spacing w:before="100" w:beforeAutospacing="1"/>
              <w:rPr>
                <w:sz w:val="24"/>
                <w:szCs w:val="24"/>
              </w:rPr>
            </w:pPr>
            <w:r w:rsidRPr="00EA03AA">
              <w:rPr>
                <w:sz w:val="24"/>
                <w:szCs w:val="24"/>
              </w:rPr>
              <w:t xml:space="preserve">Проведение и участие в семинарах: тема и дата (приложить программу семинара) </w:t>
            </w:r>
          </w:p>
        </w:tc>
        <w:tc>
          <w:tcPr>
            <w:tcW w:w="6167" w:type="dxa"/>
            <w:tcBorders>
              <w:top w:val="single" w:sz="4" w:space="0" w:color="000000"/>
              <w:left w:val="single" w:sz="4" w:space="0" w:color="000000"/>
              <w:bottom w:val="single" w:sz="4" w:space="0" w:color="000000"/>
              <w:right w:val="single" w:sz="4" w:space="0" w:color="000000"/>
            </w:tcBorders>
            <w:hideMark/>
          </w:tcPr>
          <w:p w:rsidR="00EE7248" w:rsidRPr="00814945" w:rsidRDefault="00EA03AA" w:rsidP="000D2780">
            <w:pPr>
              <w:spacing w:before="100" w:beforeAutospacing="1"/>
              <w:rPr>
                <w:sz w:val="24"/>
                <w:szCs w:val="24"/>
              </w:rPr>
            </w:pPr>
            <w:r>
              <w:rPr>
                <w:sz w:val="24"/>
                <w:szCs w:val="24"/>
              </w:rPr>
              <w:t>нет</w:t>
            </w:r>
          </w:p>
        </w:tc>
      </w:tr>
      <w:tr w:rsidR="00EE7248" w:rsidRPr="00814945" w:rsidTr="000D2780">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i/>
                <w:sz w:val="24"/>
                <w:szCs w:val="24"/>
              </w:rPr>
              <w:t>Районный уровень</w:t>
            </w:r>
            <w:r w:rsidRPr="00814945">
              <w:rPr>
                <w:sz w:val="24"/>
                <w:szCs w:val="24"/>
              </w:rPr>
              <w:t xml:space="preserve"> </w:t>
            </w:r>
          </w:p>
        </w:tc>
        <w:tc>
          <w:tcPr>
            <w:tcW w:w="6167" w:type="dxa"/>
            <w:tcBorders>
              <w:top w:val="single" w:sz="4" w:space="0" w:color="000000"/>
              <w:left w:val="single" w:sz="4" w:space="0" w:color="000000"/>
              <w:bottom w:val="single" w:sz="4" w:space="0" w:color="000000"/>
              <w:right w:val="single" w:sz="4" w:space="0" w:color="000000"/>
            </w:tcBorders>
            <w:hideMark/>
          </w:tcPr>
          <w:p w:rsidR="00EE7248" w:rsidRPr="00814945" w:rsidRDefault="00EA03AA" w:rsidP="000D2780">
            <w:pPr>
              <w:spacing w:before="100" w:beforeAutospacing="1"/>
              <w:rPr>
                <w:sz w:val="24"/>
                <w:szCs w:val="24"/>
              </w:rPr>
            </w:pPr>
            <w:r>
              <w:rPr>
                <w:sz w:val="24"/>
                <w:szCs w:val="24"/>
              </w:rPr>
              <w:t>нет</w:t>
            </w:r>
          </w:p>
        </w:tc>
      </w:tr>
      <w:tr w:rsidR="00EE7248" w:rsidRPr="00814945" w:rsidTr="000D2780">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i/>
                <w:sz w:val="24"/>
                <w:szCs w:val="24"/>
              </w:rPr>
              <w:t>Областной уровень</w:t>
            </w:r>
            <w:r w:rsidRPr="00814945">
              <w:rPr>
                <w:sz w:val="24"/>
                <w:szCs w:val="24"/>
              </w:rPr>
              <w:t xml:space="preserve"> </w:t>
            </w:r>
          </w:p>
        </w:tc>
        <w:tc>
          <w:tcPr>
            <w:tcW w:w="6167" w:type="dxa"/>
            <w:tcBorders>
              <w:top w:val="single" w:sz="4" w:space="0" w:color="000000"/>
              <w:left w:val="single" w:sz="4" w:space="0" w:color="000000"/>
              <w:bottom w:val="single" w:sz="4" w:space="0" w:color="000000"/>
              <w:right w:val="single" w:sz="4" w:space="0" w:color="000000"/>
            </w:tcBorders>
            <w:hideMark/>
          </w:tcPr>
          <w:p w:rsidR="00EE7248" w:rsidRPr="00814945" w:rsidRDefault="00EA03AA" w:rsidP="000D2780">
            <w:pPr>
              <w:spacing w:before="100" w:beforeAutospacing="1"/>
              <w:rPr>
                <w:sz w:val="24"/>
                <w:szCs w:val="24"/>
              </w:rPr>
            </w:pPr>
            <w:r>
              <w:rPr>
                <w:sz w:val="24"/>
                <w:szCs w:val="24"/>
              </w:rPr>
              <w:t>Нет</w:t>
            </w:r>
          </w:p>
        </w:tc>
      </w:tr>
      <w:tr w:rsidR="00EE7248" w:rsidRPr="00814945" w:rsidTr="000D2780">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i/>
                <w:sz w:val="24"/>
                <w:szCs w:val="24"/>
              </w:rPr>
              <w:t>Всероссийский   уровень</w:t>
            </w:r>
            <w:r w:rsidRPr="00814945">
              <w:rPr>
                <w:sz w:val="24"/>
                <w:szCs w:val="24"/>
              </w:rPr>
              <w:t xml:space="preserve"> </w:t>
            </w:r>
          </w:p>
        </w:tc>
        <w:tc>
          <w:tcPr>
            <w:tcW w:w="6167" w:type="dxa"/>
            <w:tcBorders>
              <w:top w:val="single" w:sz="4" w:space="0" w:color="000000"/>
              <w:left w:val="single" w:sz="4" w:space="0" w:color="000000"/>
              <w:bottom w:val="single" w:sz="4" w:space="0" w:color="000000"/>
              <w:right w:val="single" w:sz="4" w:space="0" w:color="000000"/>
            </w:tcBorders>
            <w:hideMark/>
          </w:tcPr>
          <w:p w:rsidR="00EE7248" w:rsidRPr="00814945" w:rsidRDefault="00EA03AA" w:rsidP="000D2780">
            <w:pPr>
              <w:spacing w:before="100" w:beforeAutospacing="1"/>
              <w:rPr>
                <w:sz w:val="24"/>
                <w:szCs w:val="24"/>
              </w:rPr>
            </w:pPr>
            <w:r>
              <w:rPr>
                <w:sz w:val="24"/>
                <w:szCs w:val="24"/>
              </w:rPr>
              <w:t>нет</w:t>
            </w:r>
          </w:p>
        </w:tc>
      </w:tr>
      <w:tr w:rsidR="00EE7248" w:rsidRPr="00814945" w:rsidTr="000D2780">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b/>
                <w:sz w:val="24"/>
                <w:szCs w:val="24"/>
              </w:rPr>
              <w:t>Участие в конкурсах</w:t>
            </w:r>
            <w:r w:rsidRPr="00814945">
              <w:rPr>
                <w:sz w:val="24"/>
                <w:szCs w:val="24"/>
              </w:rPr>
              <w:t xml:space="preserve"> </w:t>
            </w:r>
          </w:p>
        </w:tc>
        <w:tc>
          <w:tcPr>
            <w:tcW w:w="6167"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sz w:val="24"/>
                <w:szCs w:val="24"/>
              </w:rPr>
              <w:t xml:space="preserve">  </w:t>
            </w:r>
          </w:p>
        </w:tc>
      </w:tr>
      <w:tr w:rsidR="00EE7248" w:rsidRPr="00814945" w:rsidTr="000D2780">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i/>
                <w:sz w:val="24"/>
                <w:szCs w:val="24"/>
              </w:rPr>
              <w:t>Районный уровень</w:t>
            </w:r>
            <w:r w:rsidRPr="00814945">
              <w:rPr>
                <w:sz w:val="24"/>
                <w:szCs w:val="24"/>
              </w:rPr>
              <w:t xml:space="preserve"> </w:t>
            </w:r>
          </w:p>
        </w:tc>
        <w:tc>
          <w:tcPr>
            <w:tcW w:w="6167" w:type="dxa"/>
            <w:tcBorders>
              <w:top w:val="single" w:sz="4" w:space="0" w:color="000000"/>
              <w:left w:val="single" w:sz="4" w:space="0" w:color="000000"/>
              <w:bottom w:val="single" w:sz="4" w:space="0" w:color="000000"/>
              <w:right w:val="single" w:sz="4" w:space="0" w:color="000000"/>
            </w:tcBorders>
            <w:hideMark/>
          </w:tcPr>
          <w:p w:rsidR="00EE7248" w:rsidRPr="00814945" w:rsidRDefault="00EA03AA" w:rsidP="00EA03AA">
            <w:pPr>
              <w:spacing w:before="100" w:beforeAutospacing="1"/>
              <w:rPr>
                <w:sz w:val="24"/>
                <w:szCs w:val="24"/>
              </w:rPr>
            </w:pPr>
            <w:r>
              <w:rPr>
                <w:sz w:val="24"/>
                <w:szCs w:val="24"/>
              </w:rPr>
              <w:t>«Воспитатель года 2012»</w:t>
            </w:r>
          </w:p>
        </w:tc>
      </w:tr>
      <w:tr w:rsidR="00EE7248" w:rsidRPr="00814945" w:rsidTr="00EA03AA">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i/>
                <w:sz w:val="24"/>
                <w:szCs w:val="24"/>
              </w:rPr>
              <w:t>Областной уровень</w:t>
            </w:r>
            <w:r w:rsidRPr="00814945">
              <w:rPr>
                <w:sz w:val="24"/>
                <w:szCs w:val="24"/>
              </w:rPr>
              <w:t xml:space="preserve"> </w:t>
            </w:r>
          </w:p>
        </w:tc>
        <w:tc>
          <w:tcPr>
            <w:tcW w:w="6167" w:type="dxa"/>
            <w:tcBorders>
              <w:top w:val="single" w:sz="4" w:space="0" w:color="000000"/>
              <w:left w:val="single" w:sz="4" w:space="0" w:color="000000"/>
              <w:bottom w:val="single" w:sz="4" w:space="0" w:color="000000"/>
              <w:right w:val="single" w:sz="4" w:space="0" w:color="000000"/>
            </w:tcBorders>
          </w:tcPr>
          <w:p w:rsidR="00EE7248" w:rsidRPr="00814945" w:rsidRDefault="00EE7248" w:rsidP="000D2780">
            <w:pPr>
              <w:spacing w:before="100" w:beforeAutospacing="1"/>
              <w:rPr>
                <w:sz w:val="24"/>
                <w:szCs w:val="24"/>
              </w:rPr>
            </w:pPr>
          </w:p>
        </w:tc>
      </w:tr>
      <w:tr w:rsidR="00EE7248" w:rsidRPr="00814945" w:rsidTr="00EA03AA">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i/>
                <w:sz w:val="24"/>
                <w:szCs w:val="24"/>
              </w:rPr>
              <w:t>Всероссийский   уровень</w:t>
            </w:r>
            <w:r w:rsidRPr="00814945">
              <w:rPr>
                <w:sz w:val="24"/>
                <w:szCs w:val="24"/>
              </w:rPr>
              <w:t xml:space="preserve"> </w:t>
            </w:r>
          </w:p>
        </w:tc>
        <w:tc>
          <w:tcPr>
            <w:tcW w:w="6167" w:type="dxa"/>
            <w:tcBorders>
              <w:top w:val="single" w:sz="4" w:space="0" w:color="000000"/>
              <w:left w:val="single" w:sz="4" w:space="0" w:color="000000"/>
              <w:bottom w:val="single" w:sz="4" w:space="0" w:color="000000"/>
              <w:right w:val="single" w:sz="4" w:space="0" w:color="000000"/>
            </w:tcBorders>
          </w:tcPr>
          <w:p w:rsidR="00EE7248" w:rsidRPr="00814945" w:rsidRDefault="00EE7248" w:rsidP="000D2780">
            <w:pPr>
              <w:spacing w:before="100" w:beforeAutospacing="1"/>
              <w:rPr>
                <w:sz w:val="24"/>
                <w:szCs w:val="24"/>
              </w:rPr>
            </w:pPr>
          </w:p>
        </w:tc>
      </w:tr>
      <w:tr w:rsidR="00EE7248" w:rsidRPr="00814945" w:rsidTr="000D2780">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sz w:val="24"/>
                <w:szCs w:val="24"/>
              </w:rPr>
              <w:t xml:space="preserve">Годовой план – взаимосвязь годового плана с ОЭР </w:t>
            </w:r>
          </w:p>
        </w:tc>
        <w:tc>
          <w:tcPr>
            <w:tcW w:w="6167"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sz w:val="24"/>
                <w:szCs w:val="24"/>
              </w:rPr>
              <w:t xml:space="preserve">  </w:t>
            </w:r>
          </w:p>
        </w:tc>
      </w:tr>
      <w:tr w:rsidR="00EE7248" w:rsidRPr="00814945" w:rsidTr="000D2780">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sz w:val="24"/>
                <w:szCs w:val="24"/>
              </w:rPr>
              <w:t xml:space="preserve">План научно-методического совета </w:t>
            </w:r>
          </w:p>
        </w:tc>
        <w:tc>
          <w:tcPr>
            <w:tcW w:w="6167"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sz w:val="24"/>
                <w:szCs w:val="24"/>
              </w:rPr>
              <w:t xml:space="preserve">  </w:t>
            </w:r>
          </w:p>
        </w:tc>
      </w:tr>
      <w:tr w:rsidR="00EE7248" w:rsidRPr="00814945" w:rsidTr="000D2780">
        <w:tc>
          <w:tcPr>
            <w:tcW w:w="3615"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r w:rsidRPr="00814945">
              <w:rPr>
                <w:sz w:val="24"/>
                <w:szCs w:val="24"/>
              </w:rPr>
              <w:t xml:space="preserve">Перечислите, что наработано в ходе ОЭР </w:t>
            </w:r>
          </w:p>
        </w:tc>
        <w:tc>
          <w:tcPr>
            <w:tcW w:w="6167" w:type="dxa"/>
            <w:tcBorders>
              <w:top w:val="single" w:sz="4" w:space="0" w:color="000000"/>
              <w:left w:val="single" w:sz="4" w:space="0" w:color="000000"/>
              <w:bottom w:val="single" w:sz="4" w:space="0" w:color="000000"/>
              <w:right w:val="single" w:sz="4" w:space="0" w:color="000000"/>
            </w:tcBorders>
            <w:hideMark/>
          </w:tcPr>
          <w:p w:rsidR="00EE7248" w:rsidRPr="00814945" w:rsidRDefault="00EE7248" w:rsidP="000D2780">
            <w:pPr>
              <w:spacing w:before="100" w:beforeAutospacing="1"/>
              <w:rPr>
                <w:sz w:val="24"/>
                <w:szCs w:val="24"/>
              </w:rPr>
            </w:pPr>
            <w:proofErr w:type="gramStart"/>
            <w:r w:rsidRPr="00814945">
              <w:rPr>
                <w:sz w:val="24"/>
                <w:szCs w:val="24"/>
              </w:rPr>
              <w:t>Комплексно-тематическое планирование по всем возрастным группам; перспективно-тематическое планирование по всем возрастным группам; циклограммы совместной деятельности детей с педагогами, с семьей, самостоятельной деятельности детей, образовательной деятельности в ходе режимных моментов; таблицы для написания планов для воспитателей и специалистов; циклограммы организации образовательной деятельности с детьми разных возрастных группа, осуществляемых в ходе режимных моментов в течение недели;</w:t>
            </w:r>
            <w:proofErr w:type="gramEnd"/>
            <w:r w:rsidRPr="00814945">
              <w:rPr>
                <w:sz w:val="24"/>
                <w:szCs w:val="24"/>
              </w:rPr>
              <w:t xml:space="preserve"> различные памятки для воспитателей и специалистов. </w:t>
            </w:r>
          </w:p>
        </w:tc>
      </w:tr>
    </w:tbl>
    <w:p w:rsidR="00EE7248" w:rsidRPr="0053291C" w:rsidRDefault="00EE7248" w:rsidP="0053291C">
      <w:pPr>
        <w:spacing w:before="100" w:beforeAutospacing="1" w:after="100" w:afterAutospacing="1"/>
        <w:rPr>
          <w:sz w:val="24"/>
          <w:szCs w:val="24"/>
        </w:rPr>
      </w:pPr>
    </w:p>
    <w:sectPr w:rsidR="00EE7248" w:rsidRPr="00532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_OldTyperNr">
    <w:panose1 w:val="0209050603050508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B57"/>
    <w:multiLevelType w:val="hybridMultilevel"/>
    <w:tmpl w:val="373A20E8"/>
    <w:lvl w:ilvl="0" w:tplc="E17CF8A6">
      <w:start w:val="1"/>
      <w:numFmt w:val="bullet"/>
      <w:lvlText w:val=""/>
      <w:lvlJc w:val="left"/>
      <w:pPr>
        <w:tabs>
          <w:tab w:val="num" w:pos="2243"/>
        </w:tabs>
        <w:ind w:left="2243" w:hanging="360"/>
      </w:pPr>
      <w:rPr>
        <w:rFonts w:ascii="Wingdings" w:hAnsi="Wingdings" w:hint="default"/>
        <w:sz w:val="20"/>
        <w:szCs w:val="20"/>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nsid w:val="2509069A"/>
    <w:multiLevelType w:val="hybridMultilevel"/>
    <w:tmpl w:val="DE9A5E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4A560D7"/>
    <w:multiLevelType w:val="hybridMultilevel"/>
    <w:tmpl w:val="CB26F10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EA16D14"/>
    <w:multiLevelType w:val="multilevel"/>
    <w:tmpl w:val="E764A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851542"/>
    <w:multiLevelType w:val="hybridMultilevel"/>
    <w:tmpl w:val="B4A00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F3465D"/>
    <w:multiLevelType w:val="hybridMultilevel"/>
    <w:tmpl w:val="3730B2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772A5962"/>
    <w:multiLevelType w:val="multilevel"/>
    <w:tmpl w:val="A230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E4"/>
    <w:rsid w:val="000D2780"/>
    <w:rsid w:val="000F4EFB"/>
    <w:rsid w:val="00177A6B"/>
    <w:rsid w:val="001D4067"/>
    <w:rsid w:val="00206B1E"/>
    <w:rsid w:val="00223521"/>
    <w:rsid w:val="00342E5F"/>
    <w:rsid w:val="004A791B"/>
    <w:rsid w:val="00515975"/>
    <w:rsid w:val="0053291C"/>
    <w:rsid w:val="005C47E4"/>
    <w:rsid w:val="006E5F94"/>
    <w:rsid w:val="00704400"/>
    <w:rsid w:val="008F34EA"/>
    <w:rsid w:val="00985FA6"/>
    <w:rsid w:val="00A405E4"/>
    <w:rsid w:val="00AE78B4"/>
    <w:rsid w:val="00B7712F"/>
    <w:rsid w:val="00B8646A"/>
    <w:rsid w:val="00BA794D"/>
    <w:rsid w:val="00C769C8"/>
    <w:rsid w:val="00C91215"/>
    <w:rsid w:val="00CA7411"/>
    <w:rsid w:val="00CC6A6C"/>
    <w:rsid w:val="00D45B6B"/>
    <w:rsid w:val="00EA03AA"/>
    <w:rsid w:val="00EC4AB9"/>
    <w:rsid w:val="00EE7248"/>
    <w:rsid w:val="00F35544"/>
    <w:rsid w:val="00F816E7"/>
    <w:rsid w:val="00FE0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9C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769C8"/>
    <w:pPr>
      <w:tabs>
        <w:tab w:val="left" w:pos="0"/>
      </w:tabs>
      <w:ind w:firstLine="454"/>
      <w:jc w:val="both"/>
    </w:pPr>
  </w:style>
  <w:style w:type="character" w:customStyle="1" w:styleId="a4">
    <w:name w:val="Основной текст с отступом Знак"/>
    <w:basedOn w:val="a0"/>
    <w:link w:val="a3"/>
    <w:rsid w:val="00C769C8"/>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C769C8"/>
    <w:rPr>
      <w:rFonts w:ascii="Tahoma" w:hAnsi="Tahoma" w:cs="Tahoma"/>
      <w:sz w:val="16"/>
      <w:szCs w:val="16"/>
    </w:rPr>
  </w:style>
  <w:style w:type="character" w:customStyle="1" w:styleId="a6">
    <w:name w:val="Текст выноски Знак"/>
    <w:basedOn w:val="a0"/>
    <w:link w:val="a5"/>
    <w:uiPriority w:val="99"/>
    <w:semiHidden/>
    <w:rsid w:val="00C769C8"/>
    <w:rPr>
      <w:rFonts w:ascii="Tahoma" w:eastAsia="Times New Roman" w:hAnsi="Tahoma" w:cs="Tahoma"/>
      <w:sz w:val="16"/>
      <w:szCs w:val="16"/>
      <w:lang w:eastAsia="ru-RU"/>
    </w:rPr>
  </w:style>
  <w:style w:type="paragraph" w:styleId="a7">
    <w:name w:val="List Paragraph"/>
    <w:basedOn w:val="a"/>
    <w:uiPriority w:val="34"/>
    <w:qFormat/>
    <w:rsid w:val="00C769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9C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769C8"/>
    <w:pPr>
      <w:tabs>
        <w:tab w:val="left" w:pos="0"/>
      </w:tabs>
      <w:ind w:firstLine="454"/>
      <w:jc w:val="both"/>
    </w:pPr>
  </w:style>
  <w:style w:type="character" w:customStyle="1" w:styleId="a4">
    <w:name w:val="Основной текст с отступом Знак"/>
    <w:basedOn w:val="a0"/>
    <w:link w:val="a3"/>
    <w:rsid w:val="00C769C8"/>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C769C8"/>
    <w:rPr>
      <w:rFonts w:ascii="Tahoma" w:hAnsi="Tahoma" w:cs="Tahoma"/>
      <w:sz w:val="16"/>
      <w:szCs w:val="16"/>
    </w:rPr>
  </w:style>
  <w:style w:type="character" w:customStyle="1" w:styleId="a6">
    <w:name w:val="Текст выноски Знак"/>
    <w:basedOn w:val="a0"/>
    <w:link w:val="a5"/>
    <w:uiPriority w:val="99"/>
    <w:semiHidden/>
    <w:rsid w:val="00C769C8"/>
    <w:rPr>
      <w:rFonts w:ascii="Tahoma" w:eastAsia="Times New Roman" w:hAnsi="Tahoma" w:cs="Tahoma"/>
      <w:sz w:val="16"/>
      <w:szCs w:val="16"/>
      <w:lang w:eastAsia="ru-RU"/>
    </w:rPr>
  </w:style>
  <w:style w:type="paragraph" w:styleId="a7">
    <w:name w:val="List Paragraph"/>
    <w:basedOn w:val="a"/>
    <w:uiPriority w:val="34"/>
    <w:qFormat/>
    <w:rsid w:val="00C76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6093</Words>
  <Characters>34733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9</cp:revision>
  <dcterms:created xsi:type="dcterms:W3CDTF">2014-03-31T07:14:00Z</dcterms:created>
  <dcterms:modified xsi:type="dcterms:W3CDTF">2014-04-30T07:24:00Z</dcterms:modified>
</cp:coreProperties>
</file>