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2" w:rsidRPr="00172785" w:rsidRDefault="00135AC2" w:rsidP="00135A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35AC2" w:rsidRPr="00172785" w:rsidRDefault="00172785" w:rsidP="00172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«Утверждено»</w:t>
      </w:r>
    </w:p>
    <w:p w:rsidR="00135AC2" w:rsidRDefault="00172785" w:rsidP="00172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Педагогического совета                                                                            </w:t>
      </w:r>
      <w:r w:rsidR="0056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Заведующая МБДОУ Детский сад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AC2" w:rsidRPr="00FD740D" w:rsidRDefault="00172785" w:rsidP="005679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№ ______от                                                                               </w:t>
      </w:r>
      <w:r w:rsidR="0056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="0056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 /</w:t>
      </w:r>
      <w:r w:rsidR="0056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 А. </w:t>
      </w:r>
      <w:proofErr w:type="spellStart"/>
      <w:r w:rsidR="0056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278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           </w:t>
      </w:r>
      <w:r w:rsidR="00FD740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r w:rsidRPr="0017278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FD740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</w:t>
      </w:r>
      <w:r w:rsid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___»___________2014г.                                                                           </w:t>
      </w:r>
      <w:r w:rsidR="0056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17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 w:rsidR="0056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_____ от</w:t>
      </w:r>
      <w:r w:rsidR="005679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D740D" w:rsidRP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</w:t>
      </w:r>
      <w:r w:rsidR="0056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_»___</w:t>
      </w:r>
      <w:r w:rsid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__2014г.</w:t>
      </w:r>
      <w:r w:rsidR="00FD740D" w:rsidRP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135AC2" w:rsidRDefault="00135AC2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5AC2" w:rsidRDefault="00135AC2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D740D" w:rsidRPr="00FD740D" w:rsidRDefault="00FD740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D74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РАБОЧАЯ ПРОГРАММА </w:t>
      </w:r>
    </w:p>
    <w:p w:rsidR="00567957" w:rsidRDefault="00FD740D" w:rsidP="00567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D74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совместной деятельности педагога с детьми 3-4 лет,</w:t>
      </w:r>
    </w:p>
    <w:p w:rsidR="00135AC2" w:rsidRPr="00FD740D" w:rsidRDefault="00567957" w:rsidP="00567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2 </w:t>
      </w:r>
      <w:r w:rsidR="00FD740D" w:rsidRPr="00FD74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младшая группа</w:t>
      </w:r>
    </w:p>
    <w:p w:rsidR="00FD740D" w:rsidRDefault="00706D6E" w:rsidP="00567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FD7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оставлена</w:t>
      </w:r>
      <w:proofErr w:type="gramEnd"/>
      <w:r w:rsidR="00FD7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основе примерной программы «От рождения до школы» под редакцией</w:t>
      </w:r>
    </w:p>
    <w:p w:rsidR="00FD740D" w:rsidRDefault="006E6E35" w:rsidP="00567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М.А. Васильевой, Т.С. Комаровой (2010г)</w:t>
      </w:r>
    </w:p>
    <w:p w:rsidR="006E6E35" w:rsidRDefault="006E6E35" w:rsidP="00567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 реализации программы 2014-2015 учебный год</w:t>
      </w: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6E35" w:rsidRPr="00706D6E" w:rsidRDefault="0056795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Куроптевой Маргариты Викторовны</w:t>
      </w:r>
    </w:p>
    <w:p w:rsidR="00567957" w:rsidRDefault="006E6E35" w:rsidP="0056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6E6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</w:t>
      </w:r>
      <w:r w:rsidR="00C1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Высшей квалификационной</w:t>
      </w:r>
      <w:r w:rsidR="00C10ECA" w:rsidRPr="00C1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</w:t>
      </w:r>
      <w:r w:rsidRPr="006E6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2-й</w:t>
      </w:r>
      <w:r w:rsidRPr="006E6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группы</w:t>
      </w:r>
      <w:r w:rsidR="0056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5 «Сказка»</w:t>
      </w:r>
      <w:r w:rsidRPr="006E6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6E35" w:rsidRDefault="00567957" w:rsidP="0056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Детский сад № 1 города великие Луки</w:t>
      </w: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957" w:rsidRDefault="0056795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P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2014г.</w:t>
      </w:r>
    </w:p>
    <w:p w:rsidR="00CD1B92" w:rsidRPr="00CD1B92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 I. </w:t>
      </w:r>
      <w:r w:rsidR="00CD1B92"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Целевой раздел</w:t>
      </w:r>
    </w:p>
    <w:p w:rsidR="0041589D" w:rsidRPr="00CD1B92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записка.</w:t>
      </w:r>
      <w:r w:rsidR="00CD1B92"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41589D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CD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Рабочая программа 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3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младшей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 «Сказка» МБДОУ Детский сад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разработанная в соответствии с ООП </w:t>
      </w:r>
      <w:proofErr w:type="gramStart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примерной основной образовательной программы </w:t>
      </w:r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рождения до школы» Авторы: Н. Е. </w:t>
      </w:r>
      <w:proofErr w:type="spellStart"/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Комарова. М. А. Васильева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по развитию детей 2 младшей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разработана в соответствии с 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№ 1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введением в действие ФГОС 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развитию детей 2 младшей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обеспечивает разносторонне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3 до 4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237A6E" w:rsidRPr="00AF20CC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C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Используются парциальные программы</w:t>
      </w: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эколог» С. Н. Николаева, «Основы здорового образа жизни» Н.П. Смирновой, «Цветные ладошки» И.А. Лыкова. 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237A6E" w:rsidRPr="00AF20CC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F20C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Конституция РФ, ст. 43, 72.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</w:t>
      </w:r>
      <w:r w:rsidR="0067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 правах ребенка 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 РФ «Об образовании».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Типовое положение о ДОУ.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СанПиН 2.4.1.3049-13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ДОУ.</w:t>
      </w:r>
    </w:p>
    <w:p w:rsid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ФГОС ДО.</w:t>
      </w:r>
    </w:p>
    <w:p w:rsidR="002D27AD" w:rsidRPr="001C728B" w:rsidRDefault="002D27AD" w:rsidP="002D27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  </w:t>
      </w:r>
      <w:r w:rsidRPr="001C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1C728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Возрастные и индивидуальные особенности контингента детей 2 младшей группы</w:t>
      </w:r>
    </w:p>
    <w:p w:rsidR="002D27AD" w:rsidRDefault="002D27AD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младшей группе </w:t>
      </w:r>
      <w:r w:rsidR="005679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23 ребенка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Из них </w:t>
      </w:r>
      <w:r w:rsidR="005679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девочек,</w:t>
      </w:r>
      <w:r w:rsidR="005679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14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мальчиков.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группы владеют первыми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любят слушать сказки, заучивать стихотворения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AD" w:rsidRPr="001C728B" w:rsidRDefault="002D27AD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деятельности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дружелюбны, умеют играть коллективно, в паре, легко делятся игрушками с товарищами.</w:t>
      </w:r>
    </w:p>
    <w:p w:rsidR="002D27AD" w:rsidRDefault="002D27AD" w:rsidP="002D27A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цвета. </w:t>
      </w:r>
    </w:p>
    <w:p w:rsidR="002D27AD" w:rsidRDefault="002D27AD" w:rsidP="002D27A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3-4 лет (см.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 ДОУ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социального статуса семей выявил, что в дошкольном учреждении воспитываются дети из полных (__</w:t>
      </w:r>
      <w:r w:rsidR="0056795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 %, из неполных (__</w:t>
      </w:r>
      <w:r w:rsidR="005679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 %) и многодетных (_</w:t>
      </w:r>
      <w:r w:rsidR="0056795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 %) семей.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состав родителей –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среднеобеспеченные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высшим (_</w:t>
      </w:r>
      <w:r w:rsidR="0056795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 %) и средним профессиональным (_</w:t>
      </w:r>
      <w:r w:rsidR="0056795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__%) образованием.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</w:t>
      </w:r>
      <w:r w:rsidR="005679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 группы: русские.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ДОУ осуществляется на русском языке.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особенностями </w:t>
      </w:r>
      <w:r w:rsidR="005A1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Псковской области и непосредственно города великие Луки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разделе Программы «</w:t>
      </w:r>
      <w:r w:rsidR="005A1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 родной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» 1 раз в неделю.</w:t>
      </w:r>
    </w:p>
    <w:p w:rsidR="00237A6E" w:rsidRPr="00237A6E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 и задачи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образовательной прог</w:t>
      </w:r>
      <w:r w:rsidR="00C2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ДО</w:t>
      </w:r>
      <w:r w:rsidR="008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A6E" w:rsidRPr="00C210C6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37A6E" w:rsidRPr="00C210C6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C210C6"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210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Творческая организация (креативность) </w:t>
      </w:r>
      <w:proofErr w:type="spell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Уважительное отношение к результатам детского творчества.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37A6E" w:rsidRPr="00237A6E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организации образовательного процесса: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Соответствует принципу развивающего образования, целью которого является развитие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Основывается на комплексно-тематическом принципе построения 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Предполагает построение образовательного процесса на адекватных возрасту формах работы с детьми (игра)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Строится на принципе </w:t>
      </w:r>
      <w:proofErr w:type="spell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 национальные ценности и традиции в образовании.</w:t>
      </w:r>
    </w:p>
    <w:p w:rsidR="0041589D" w:rsidRPr="00A27BF7" w:rsidRDefault="002D27AD" w:rsidP="00A27B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Приоритетное направление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89D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41589D" w:rsidRPr="0041589D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содержание и организацию образовательного процесса для детей  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177B03" w:rsidRDefault="002D27AD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P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психолого-педагогической работы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развитие. </w:t>
      </w:r>
    </w:p>
    <w:p w:rsidR="002D27AD" w:rsidRDefault="002D27AD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работает в условиях полного </w:t>
      </w:r>
      <w:r w:rsidR="00364D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часового рабочего дня</w:t>
      </w:r>
      <w:r w:rsidR="00F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-соотношение обязательной части Программы и части формируемой участниками образовательных отношений; </w:t>
      </w:r>
    </w:p>
    <w:p w:rsid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-группа функционирует в режиме 5-ти дневной недели. </w:t>
      </w:r>
    </w:p>
    <w:p w:rsidR="00152BFB" w:rsidRDefault="00FA3483" w:rsidP="00152BFB">
      <w:pPr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A348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</w:t>
      </w:r>
      <w:r w:rsidR="00152BF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7A4726" w:rsidRDefault="00FA3483" w:rsidP="007A4726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8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152BFB"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- 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="007A4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BFB" w:rsidRPr="00152BFB" w:rsidRDefault="00152BFB" w:rsidP="007A4726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</w:t>
      </w:r>
      <w:proofErr w:type="gramStart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независимо </w:t>
      </w:r>
      <w:proofErr w:type="gramStart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реализации Программы.</w:t>
      </w:r>
    </w:p>
    <w:p w:rsidR="00152BFB" w:rsidRPr="00152BFB" w:rsidRDefault="00152BFB" w:rsidP="00152BF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</w:t>
      </w:r>
      <w:r w:rsidR="00AF20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сть в разных видах деятельности.</w:t>
      </w:r>
    </w:p>
    <w:p w:rsidR="00152BFB" w:rsidRPr="00152BFB" w:rsidRDefault="003B7298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ребенок приучен к опрятности, владеет простейшими навыками п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оведения во время еды, умывания;</w:t>
      </w:r>
    </w:p>
    <w:p w:rsidR="00152BFB" w:rsidRPr="00152BFB" w:rsidRDefault="003B7298" w:rsidP="003B72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льной двигательной деятельности;</w:t>
      </w:r>
      <w:r w:rsidR="00152BFB"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ребенок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отвечает на разнообразные вопросы, касающиеся ближайшего окружения, использует все части речи, простые пр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едложения с однородными членами;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</w:t>
      </w: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0D04" w:rsidRP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ребенка сформированы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умения и навыки, необходимые для осуществления различных 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детской деятельности;</w:t>
      </w:r>
    </w:p>
    <w:p w:rsidR="00152BFB" w:rsidRDefault="00900D04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проявляет любознательность, стремится самостоятельно выполнять элементарные поручения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(убрать игрушки, разложить материалы к занятиям), умеет занимать себя игрой, самостоятельной художественной деятельностью;</w:t>
      </w:r>
    </w:p>
    <w:p w:rsidR="00FD51BD" w:rsidRDefault="00FD51BD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имеет первичные представления о себе: знает свое имя, возраст, пол, называет членов своей семьи, их имена;</w:t>
      </w:r>
    </w:p>
    <w:p w:rsidR="00FD51BD" w:rsidRDefault="00FD51BD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проявляет интерес к различным видам игр, к совместным играм, любит слушать новые сказки, рассказы, стихи</w:t>
      </w:r>
      <w:r w:rsidR="007A4726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может прочитать наизусть небольшое стихотворение при помощи взрослого.</w:t>
      </w:r>
    </w:p>
    <w:p w:rsidR="00FA3483" w:rsidRP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мониторинги</w:t>
      </w:r>
      <w:r w:rsidR="003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(проводятся два раза в год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октябрь, май)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диагностики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(наблюдения, беседа, </w:t>
      </w:r>
      <w:r w:rsidR="00AB2E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2859" w:rsidRDefault="0041589D" w:rsidP="004158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</w:t>
      </w: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1589D" w:rsidRPr="007E6B36" w:rsidRDefault="0041589D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II.</w:t>
      </w:r>
      <w:r w:rsidR="00CD1B9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  <w:r w:rsidR="00E65F6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Содержательный</w:t>
      </w:r>
      <w:r w:rsidR="00CD1B9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раздел</w:t>
      </w:r>
    </w:p>
    <w:p w:rsidR="00CD1B92" w:rsidRPr="007E6B36" w:rsidRDefault="0087362A" w:rsidP="008736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gramStart"/>
      <w:r w:rsidRPr="007E6B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Планирование образовательной деятельности при работе по пятидневной недели </w:t>
      </w:r>
      <w:proofErr w:type="gramEnd"/>
    </w:p>
    <w:p w:rsidR="0087362A" w:rsidRPr="007E6B36" w:rsidRDefault="0087362A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младшая группа, 2014/2015 учебный год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  <w:gridCol w:w="2265"/>
      </w:tblGrid>
      <w:tr w:rsidR="0041589D" w:rsidRPr="0041589D" w:rsidTr="0041589D">
        <w:trPr>
          <w:trHeight w:val="36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ED0465" w:rsidP="00ED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a5cfd63b37f0e45c55c27ec1afbcfa4de417d62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ED0465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41589D" w:rsidRPr="0041589D" w:rsidTr="0041589D">
        <w:trPr>
          <w:trHeight w:val="9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 </w:t>
            </w: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[Познавательно исследовательская и продуктивная</w:t>
            </w:r>
            <w:proofErr w:type="gramEnd"/>
          </w:p>
          <w:p w:rsidR="0041589D" w:rsidRPr="007E6B36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(конструктивная) деятельность. Формирование элементарных математических представлений. </w:t>
            </w:r>
            <w:proofErr w:type="gramStart"/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Формирование целостной картины мира)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FC406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4064" w:rsidRPr="0041589D" w:rsidTr="00FC4064">
        <w:trPr>
          <w:trHeight w:val="329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4064" w:rsidRPr="007E6B36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Познание. Формирование  целостной картины мира, расширение кругозора.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4064" w:rsidRDefault="00FC406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589D" w:rsidRPr="0041589D" w:rsidTr="0041589D">
        <w:trPr>
          <w:trHeight w:val="36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Коммуникация. Чтение </w:t>
            </w:r>
            <w:hyperlink r:id="rId7" w:tgtFrame="_blank" w:history="1">
              <w:r w:rsidRPr="007E6B36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1</w:t>
            </w:r>
          </w:p>
        </w:tc>
      </w:tr>
      <w:tr w:rsidR="0041589D" w:rsidRPr="0041589D" w:rsidTr="0041589D">
        <w:trPr>
          <w:trHeight w:val="126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41589D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  <w:p w:rsid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0,5</w:t>
            </w:r>
          </w:p>
          <w:p w:rsidR="00FC4064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0,5</w:t>
            </w:r>
          </w:p>
        </w:tc>
      </w:tr>
      <w:tr w:rsidR="0041589D" w:rsidRPr="0041589D" w:rsidTr="0041589D">
        <w:trPr>
          <w:trHeight w:val="30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3</w:t>
            </w:r>
          </w:p>
        </w:tc>
      </w:tr>
      <w:tr w:rsidR="0041589D" w:rsidRPr="0041589D" w:rsidTr="0041589D">
        <w:trPr>
          <w:trHeight w:val="2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2</w:t>
            </w:r>
          </w:p>
        </w:tc>
      </w:tr>
      <w:tr w:rsidR="0041589D" w:rsidRPr="0041589D" w:rsidTr="0041589D">
        <w:trPr>
          <w:trHeight w:val="2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10</w:t>
            </w:r>
          </w:p>
        </w:tc>
      </w:tr>
    </w:tbl>
    <w:p w:rsidR="00152BFB" w:rsidRDefault="00152BFB" w:rsidP="004158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0465" w:rsidRPr="007E6B36" w:rsidRDefault="00ED0465" w:rsidP="00ED0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Образовательная деятельность в ходе режимных моментов</w:t>
      </w:r>
      <w:r w:rsidRPr="007E6B36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031"/>
        <w:gridCol w:w="2268"/>
      </w:tblGrid>
      <w:tr w:rsidR="00ED0465" w:rsidTr="005D1339">
        <w:tc>
          <w:tcPr>
            <w:tcW w:w="10031" w:type="dxa"/>
          </w:tcPr>
          <w:p w:rsidR="00ED0465" w:rsidRPr="0041589D" w:rsidRDefault="00ED0465" w:rsidP="00AF20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8" w:type="dxa"/>
          </w:tcPr>
          <w:p w:rsidR="00ED0465" w:rsidRPr="0041589D" w:rsidRDefault="00ED0465" w:rsidP="00ED04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Ситуативные беседы при проведении режимных</w:t>
            </w:r>
            <w:r w:rsidR="005D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моментов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D1339" w:rsidTr="00AF20CC">
        <w:tc>
          <w:tcPr>
            <w:tcW w:w="12299" w:type="dxa"/>
            <w:gridSpan w:val="2"/>
          </w:tcPr>
          <w:p w:rsidR="005D1339" w:rsidRPr="007E6B36" w:rsidRDefault="005D1339" w:rsidP="005D1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>Самостоятельная деятельность детей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268" w:type="dxa"/>
          </w:tcPr>
          <w:p w:rsid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ED0465" w:rsidRPr="00ED0465" w:rsidRDefault="00ED0465" w:rsidP="00ED04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87362A" w:rsidRPr="007E6B36" w:rsidRDefault="0041589D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Сетка  организованной  образовательной  деятельности</w:t>
      </w:r>
      <w:r w:rsidR="0087362A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</w:p>
    <w:p w:rsidR="0087362A" w:rsidRPr="007E6B36" w:rsidRDefault="0087362A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младшая группа, 2014/2015 учебный год</w:t>
      </w:r>
    </w:p>
    <w:p w:rsidR="00D36FAE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D36FAE" w:rsidTr="00AF20CC">
        <w:tc>
          <w:tcPr>
            <w:tcW w:w="14786" w:type="dxa"/>
            <w:gridSpan w:val="2"/>
          </w:tcPr>
          <w:p w:rsidR="00D36FAE" w:rsidRPr="00D36FAE" w:rsidRDefault="00D36FAE" w:rsidP="00D36FA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364DE8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307" w:type="dxa"/>
          </w:tcPr>
          <w:p w:rsidR="00D36FAE" w:rsidRDefault="00364DE8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 – 08.55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364DE8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7307" w:type="dxa"/>
          </w:tcPr>
          <w:p w:rsidR="00D36FAE" w:rsidRDefault="00364DE8" w:rsidP="00364DE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364DE8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307" w:type="dxa"/>
          </w:tcPr>
          <w:p w:rsidR="00D36FAE" w:rsidRDefault="00B544D8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364DE8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7307" w:type="dxa"/>
          </w:tcPr>
          <w:p w:rsidR="00D36FAE" w:rsidRDefault="00B544D8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364DE8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ФЦКМ</w:t>
            </w:r>
          </w:p>
        </w:tc>
        <w:tc>
          <w:tcPr>
            <w:tcW w:w="7307" w:type="dxa"/>
          </w:tcPr>
          <w:p w:rsidR="00D36FAE" w:rsidRDefault="00B544D8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364DE8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307" w:type="dxa"/>
          </w:tcPr>
          <w:p w:rsidR="00D36FAE" w:rsidRDefault="00B544D8" w:rsidP="00B544D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B544D8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307" w:type="dxa"/>
          </w:tcPr>
          <w:p w:rsidR="00D36FAE" w:rsidRDefault="00B544D8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B544D8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 (Рисование)</w:t>
            </w:r>
          </w:p>
        </w:tc>
        <w:tc>
          <w:tcPr>
            <w:tcW w:w="7307" w:type="dxa"/>
          </w:tcPr>
          <w:p w:rsidR="00D36FAE" w:rsidRDefault="00B544D8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B544D8" w:rsidP="00B544D8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Лепка/аппликация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07" w:type="dxa"/>
          </w:tcPr>
          <w:p w:rsidR="00D36FAE" w:rsidRDefault="00B544D8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D36FAE" w:rsidTr="00F4082D">
        <w:tc>
          <w:tcPr>
            <w:tcW w:w="7479" w:type="dxa"/>
          </w:tcPr>
          <w:p w:rsidR="00D36FAE" w:rsidRPr="009E2040" w:rsidRDefault="009E2040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="00B5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прогулке)</w:t>
            </w:r>
          </w:p>
        </w:tc>
        <w:tc>
          <w:tcPr>
            <w:tcW w:w="7307" w:type="dxa"/>
          </w:tcPr>
          <w:p w:rsidR="00D36FAE" w:rsidRDefault="00B544D8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10.45</w:t>
            </w:r>
          </w:p>
        </w:tc>
      </w:tr>
    </w:tbl>
    <w:p w:rsid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F" w:rsidRPr="004C4BA4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664F4F"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чебный план реализации 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ООП ДО во 2 младшей группе</w:t>
      </w:r>
      <w:r w:rsid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proofErr w:type="gramEnd"/>
      <w:r w:rsidR="00C70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примерной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0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ООП ДО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«От рождения до школы»: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4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(3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 ДОУ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94-99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 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проектов, викторины. - Продолжительность и</w:t>
      </w:r>
      <w:r w:rsidR="005D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НОД – в неделю 3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(2 НОД)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106-108).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- Формы образовательной деятельности: Беседы, викторины, дидактические игры, рассматривание картин и иллюстраций, - Продолжительност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количество НОД – в неделю 15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(1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 w:rsidRP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108-110).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Коммуникативная деятельность - Формы образовательной деятельности: ОБЖ, игровые проблемные ситуации, беседы, викторины. - Продолжительность и количество НОД - в неделю 10 мин. (0.5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624BC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C9">
        <w:rPr>
          <w:rFonts w:ascii="Times New Roman" w:eastAsia="Times New Roman" w:hAnsi="Times New Roman" w:cs="Times New Roman"/>
          <w:sz w:val="28"/>
          <w:szCs w:val="28"/>
          <w:lang w:eastAsia="ru-RU"/>
        </w:rPr>
        <w:t>-104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Самообслуживание и элементарный бытовой труд - Формы образовательной деятельности: поручения, дежурство, игры, беседы, ХБТ. - Продолжительност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количество НОД - Ежедневно в</w:t>
      </w:r>
      <w:r w:rsidR="0016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режимные моменты, не более 15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(согласно </w:t>
      </w:r>
      <w:proofErr w:type="spell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12.22) 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Игровая деятельность - Формы образовательной деятельности: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Сюжетно-ролевые, дидактические и др. - Продолжительность и количество НОД - в режимные моменты.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-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количество НОД – в </w:t>
      </w:r>
      <w:r w:rsidR="00D36FAE" w:rsidRP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(2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113-117).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Восприятие художественной литературы и фольклора - Формы образовательной деятельности: Беседы, слушание худ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роизведений, чтение, разучивание стихов, Театрализованная игра.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1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(1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3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(2 НОД) .</w:t>
      </w:r>
    </w:p>
    <w:p w:rsidR="00706D6E" w:rsidRPr="00237A6E" w:rsidRDefault="00664F4F" w:rsidP="00706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Вариативная часть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парциальные программы</w:t>
      </w:r>
      <w:r w:rsidR="0070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6D6E"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эколог» С. Н. Николаева, «Основы здорового образа жизни» Н.П. Смирновой, «Цветные ладошки» И.А. Лыкова. </w:t>
      </w:r>
    </w:p>
    <w:p w:rsidR="004C4BA4" w:rsidRPr="00712F25" w:rsidRDefault="004C4BA4" w:rsidP="004C4B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1589D" w:rsidRPr="00B547CE" w:rsidRDefault="0041589D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547C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Перспективный план по национально-региональному компоненту.</w:t>
      </w:r>
    </w:p>
    <w:p w:rsidR="00B547CE" w:rsidRPr="0041589D" w:rsidRDefault="00B547CE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655"/>
        <w:gridCol w:w="5276"/>
        <w:gridCol w:w="7561"/>
      </w:tblGrid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2" w:name="cec51b00fd9354af88adfde3872ebccf0e20aeb7"/>
            <w:bookmarkStart w:id="3" w:name="2"/>
            <w:bookmarkEnd w:id="2"/>
            <w:bookmarkEnd w:id="3"/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природе все взаимосвязано.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15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 и овощи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 22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делаем, когда едим?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89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в лесу?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Стр.29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и взаимодействие в природе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70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на улице.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127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117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узнать ель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Стр.49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снег и сколько его на участке?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Стр.67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здоровье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113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зимнему лесу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Стр.74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 с животными.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83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цветы разные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Стр.7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обедал воробей?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Стр.91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в лесу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Стр.110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ягоды и ядовитые растения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Стр.79</w:t>
            </w:r>
          </w:p>
        </w:tc>
      </w:tr>
      <w:tr w:rsidR="0041589D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h.30j0zll"/>
            <w:bookmarkEnd w:id="4"/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грибов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Стр.81</w:t>
            </w:r>
          </w:p>
        </w:tc>
      </w:tr>
      <w:tr w:rsidR="00B421B8" w:rsidRPr="00B547CE" w:rsidTr="00B544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B42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21B8" w:rsidRPr="00B547CE" w:rsidRDefault="00B421B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421B8" w:rsidRPr="00B547CE" w:rsidRDefault="00B421B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41589D" w:rsidRPr="007E6B36" w:rsidRDefault="0041589D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Перспективное планирование непосредственной образовательной деятельности</w:t>
      </w:r>
    </w:p>
    <w:p w:rsidR="00B547CE" w:rsidRDefault="00B547CE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8" w:rsidRPr="0041589D" w:rsidRDefault="00B544D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89D" w:rsidRPr="00E9458C" w:rsidRDefault="0041589D" w:rsidP="00B049E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" w:name="73571c12cc2d24d09176bec1da7d47e86f501385"/>
      <w:bookmarkStart w:id="6" w:name="3"/>
      <w:bookmarkStart w:id="7" w:name="2bfb692c26b252b9438ced0fe1be33b3619ea048"/>
      <w:bookmarkStart w:id="8" w:name="4"/>
      <w:bookmarkEnd w:id="5"/>
      <w:bookmarkEnd w:id="6"/>
      <w:bookmarkEnd w:id="7"/>
      <w:bookmarkEnd w:id="8"/>
    </w:p>
    <w:p w:rsidR="00B049EA" w:rsidRPr="00E9458C" w:rsidRDefault="00B049EA" w:rsidP="00B04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89D" w:rsidRPr="00E9458C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Перспективный план работы с родителями</w:t>
      </w:r>
      <w:r w:rsidRPr="00E9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5F62"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  <w:r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E65F62"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5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3750"/>
      </w:tblGrid>
      <w:tr w:rsidR="0041589D" w:rsidRPr="00E9458C" w:rsidTr="00B544D8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c27b13041ea8f9a01c1ac7dbd0add0edc9fe6e70"/>
            <w:bookmarkStart w:id="10" w:name="5"/>
            <w:bookmarkEnd w:id="9"/>
            <w:bookmarkEnd w:id="10"/>
            <w:r w:rsidRPr="00E9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41589D" w:rsidRPr="00E9458C" w:rsidTr="00B544D8">
        <w:trPr>
          <w:trHeight w:val="113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семейных паспортов, сведений о родителях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семей по социальным группам (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</w:t>
            </w:r>
            <w:proofErr w:type="gramEnd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неполные и т.д.)</w:t>
            </w:r>
          </w:p>
          <w:p w:rsidR="0041589D" w:rsidRPr="00E9458C" w:rsidRDefault="0041589D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родительского комитета</w:t>
            </w:r>
            <w:r w:rsidR="009E649A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589D" w:rsidRPr="00E9458C" w:rsidTr="00B544D8">
        <w:trPr>
          <w:trHeight w:val="110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«Семья глазами ребёнка»        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родительского собрания для родителей вновь поступивших в д\с детей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  по плану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благоустройству территории</w:t>
            </w:r>
          </w:p>
        </w:tc>
      </w:tr>
      <w:tr w:rsidR="0041589D" w:rsidRPr="00E9458C" w:rsidTr="00B544D8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 «В гостях у осени» (по страничкам осенних праздников)        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«Условия пребывания ДОУ»</w:t>
            </w:r>
          </w:p>
        </w:tc>
      </w:tr>
      <w:tr w:rsidR="0041589D" w:rsidRPr="00E9458C" w:rsidTr="00B544D8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зимним постройкам на участках        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приобретение новогодних подарков</w:t>
            </w:r>
          </w:p>
        </w:tc>
      </w:tr>
      <w:tr w:rsidR="0041589D" w:rsidRPr="00E9458C" w:rsidTr="00B544D8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« О детском травматизме»        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родительское собрание. Опасности на дорогах. ПДД. (с приглашением сотрудника ГИБДД) 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«Новогодние и рождественские праздники»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комитета. Отчёт.</w:t>
            </w:r>
          </w:p>
        </w:tc>
      </w:tr>
      <w:tr w:rsidR="0041589D" w:rsidRPr="00E9458C" w:rsidTr="00B544D8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Психологическая готовность родителей и детей к школе.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для родителей на тему школьной подготовки детей        </w:t>
            </w:r>
          </w:p>
          <w:p w:rsidR="0041589D" w:rsidRPr="00E9458C" w:rsidRDefault="0041589D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замечательные мальчики»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.</w:t>
            </w:r>
            <w:proofErr w:type="gramEnd"/>
          </w:p>
        </w:tc>
      </w:tr>
      <w:tr w:rsidR="0041589D" w:rsidRPr="00E9458C" w:rsidTr="00B544D8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«Весенний поводок»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Подворный обход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очередью. Собрание  родительского комитета»</w:t>
            </w:r>
          </w:p>
        </w:tc>
      </w:tr>
      <w:tr w:rsidR="0041589D" w:rsidRPr="00E9458C" w:rsidTr="00B544D8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итоговых занятий для родителей и родительских собраний  «Вот и стали мы на год взрослее»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дела».</w:t>
            </w:r>
          </w:p>
        </w:tc>
      </w:tr>
      <w:tr w:rsidR="0041589D" w:rsidRPr="00E9458C" w:rsidTr="00B544D8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благоустройству территории ДОУ.  Консультация «Охрана жизни</w:t>
            </w:r>
            <w:r w:rsidR="00FD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ответственность родителей»</w:t>
            </w:r>
          </w:p>
        </w:tc>
      </w:tr>
    </w:tbl>
    <w:p w:rsidR="00B544D8" w:rsidRDefault="00B544D8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547CE" w:rsidRPr="00235C84" w:rsidRDefault="00E65F62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 w:eastAsia="ru-RU"/>
        </w:rPr>
        <w:lastRenderedPageBreak/>
        <w:t>III</w:t>
      </w: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. Организационный раздел</w:t>
      </w:r>
    </w:p>
    <w:p w:rsidR="00AD2BD0" w:rsidRDefault="00FC2EC5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D1B92" w:rsidRPr="00CD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</w:t>
      </w:r>
      <w:r w:rsidR="006E04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ение Программы: </w:t>
      </w:r>
      <w:r w:rsidR="006E04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наличие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AD2BD0" w:rsidRDefault="006E0471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использование спортивного зала и имеющегося спортивного инве</w:t>
      </w:r>
      <w:r w:rsidR="00AD2B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нтаря для проведения ежедневных спортивных занятий в ДОУ, прогулок воспитанников детского сада;</w:t>
      </w:r>
    </w:p>
    <w:p w:rsidR="00CD1B92" w:rsidRPr="006E0471" w:rsidRDefault="00AD2BD0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наличие перспективного плана развития и укрепления учебно-материальной базы ДОУ.</w:t>
      </w:r>
    </w:p>
    <w:p w:rsidR="00CD1B92" w:rsidRDefault="00CD1B92" w:rsidP="00CD1B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 материалы,  средства обучения и воспитания</w:t>
      </w:r>
      <w:r w:rsidR="00675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E35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B2341" w:rsidRP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игровые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4B2341" w:rsidRP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технологии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</w:t>
      </w:r>
      <w:proofErr w:type="spellStart"/>
      <w:proofErr w:type="gramStart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демонстрационные</w:t>
      </w:r>
      <w:r w:rsidR="00FC2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C2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раздаточные материалы, </w:t>
      </w:r>
    </w:p>
    <w:p w:rsidR="00FC2EC5" w:rsidRPr="00FC2EC5" w:rsidRDefault="00FC2EC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наглядно-дидактических пособий «Мир в картинках», «Расскажи детям о…»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«Безопаснос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ть» Учебно-методическое пособие, </w:t>
      </w: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«Юный эколог» Учебно-методическое пособие.</w:t>
      </w:r>
    </w:p>
    <w:p w:rsidR="005B7AA5" w:rsidRDefault="005B7AA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1B92" w:rsidRPr="0041589D" w:rsidRDefault="00CD1B92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Режим дня</w:t>
      </w:r>
      <w:r w:rsidR="00EA0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2 младшей </w:t>
      </w: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D1B92" w:rsidRDefault="00CD1B92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дня составлен с расчетом на 10,5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-часовое пребывание ребенка в детском саду.</w:t>
      </w:r>
    </w:p>
    <w:tbl>
      <w:tblPr>
        <w:tblStyle w:val="af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214"/>
        <w:gridCol w:w="2268"/>
        <w:gridCol w:w="2410"/>
      </w:tblGrid>
      <w:tr w:rsidR="00EA0057" w:rsidRPr="00EA0057" w:rsidTr="00B544D8">
        <w:trPr>
          <w:trHeight w:val="449"/>
        </w:trPr>
        <w:tc>
          <w:tcPr>
            <w:tcW w:w="107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A0057" w:rsidRDefault="00EA0057" w:rsidP="0030541D">
            <w:pPr>
              <w:ind w:left="20" w:right="26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A0057">
              <w:rPr>
                <w:b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A0057" w:rsidRDefault="00EA0057" w:rsidP="00767085">
            <w:pPr>
              <w:ind w:left="20" w:right="26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A0057">
              <w:rPr>
                <w:b/>
                <w:i/>
                <w:iCs/>
                <w:color w:val="000000"/>
                <w:sz w:val="28"/>
                <w:szCs w:val="28"/>
              </w:rPr>
              <w:t>Вторая</w:t>
            </w:r>
          </w:p>
          <w:p w:rsidR="00EA0057" w:rsidRPr="00EA0057" w:rsidRDefault="00EA0057" w:rsidP="00767085">
            <w:pPr>
              <w:ind w:left="20" w:right="26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A0057">
              <w:rPr>
                <w:b/>
                <w:i/>
                <w:iCs/>
                <w:color w:val="000000"/>
                <w:sz w:val="28"/>
                <w:szCs w:val="28"/>
              </w:rPr>
              <w:t>младшая группа</w:t>
            </w:r>
          </w:p>
        </w:tc>
      </w:tr>
      <w:tr w:rsidR="00EA0057" w:rsidRPr="00EA0057" w:rsidTr="00B544D8">
        <w:trPr>
          <w:cantSplit/>
          <w:trHeight w:val="614"/>
        </w:trPr>
        <w:tc>
          <w:tcPr>
            <w:tcW w:w="1077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A0057" w:rsidRDefault="00EA0057" w:rsidP="0030541D">
            <w:pPr>
              <w:ind w:left="20" w:right="26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767085" w:rsidRDefault="00EA0057" w:rsidP="00767085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67085">
              <w:rPr>
                <w:b/>
                <w:i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767085" w:rsidRDefault="00EA0057" w:rsidP="0030541D">
            <w:pPr>
              <w:ind w:left="20" w:right="26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767085">
              <w:rPr>
                <w:b/>
                <w:i/>
                <w:iCs/>
                <w:color w:val="000000"/>
                <w:sz w:val="28"/>
                <w:szCs w:val="28"/>
              </w:rPr>
              <w:t>Длительность</w:t>
            </w:r>
          </w:p>
        </w:tc>
      </w:tr>
      <w:tr w:rsidR="00EA0057" w:rsidRPr="00EA0057" w:rsidTr="00B544D8">
        <w:trPr>
          <w:cantSplit/>
          <w:trHeight w:val="214"/>
        </w:trPr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EA0057" w:rsidRDefault="00EA0057" w:rsidP="0030541D">
            <w:pPr>
              <w:ind w:left="20" w:right="2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Приём детей. Осмотр. Игры. Труд. Творчество детей. Слушание художественной литературы. Индивидуальная работа с детьми. Общение.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07.30-08.10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08.10-08.15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Самообслуживание. Дежурство (вводится со средней группы – вторая половина учебного года)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Культурно-гигиенические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08.15-08.20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08.20-08.40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Культурно-гигиенические процедуры. Игры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08.40-09.00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B544D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202F38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</w:t>
            </w:r>
            <w:r w:rsidR="00202F38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</w:t>
            </w: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09.00-09.40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B544D8">
        <w:trPr>
          <w:trHeight w:val="34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B544D8">
        <w:trPr>
          <w:trHeight w:val="34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A0057" w:rsidRPr="00EA0057" w:rsidTr="00B544D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Перерывы между НОД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Совместная деятельность. Слушание, беседы, игры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09.40-10.00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202F38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E9458C" w:rsidRDefault="00202F38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58381B" w:rsidRDefault="00202F38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10.00-10.10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58381B" w:rsidRDefault="00202F38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к прогулке. Прогулка 1. Подвижные игры. Элементарный бытовой труд. Наблюдения. Физкультурно-развлекательная деятельность. Индивидуальная работа с детьми по отработке основных движений. Ролевые игры и т.д.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202F38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10.1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202F38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11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12.00-12.15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Обед.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12.15-12.35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Культурно-гигиенические и оздоровительные процедуры. Подготовка ко сну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12.35-12.50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12.50-15.00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130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Постепенный подъём. Культурно-гигиенические воздушно-водные процедуры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15.00-15.15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15.15-15.35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Самостоятельная деятельность, игры, досуги, общение по интересам, театрализация, индивидуальная работа и т.д.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15.15-16.15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Прогулка 2. Командные игры-эстафеты. Подвижные игры. Развлечения на улице. Индивидуальная работа с детьми по основным движениям. Самостоятельные игры.  Постепенный уход домой.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16.15-18.00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105</w:t>
            </w:r>
          </w:p>
        </w:tc>
      </w:tr>
      <w:tr w:rsidR="00EA0057" w:rsidRPr="00EA0057" w:rsidTr="00B544D8"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202F38" w:rsidP="00EA0057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Общий</w:t>
            </w:r>
            <w:r w:rsidR="009E2040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EA0057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</w:t>
            </w: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EA0057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чет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 непосредственно образовательную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8381B">
              <w:rPr>
                <w:b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EA0057" w:rsidRPr="00EA0057" w:rsidTr="00B544D8"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прогулку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8381B">
              <w:rPr>
                <w:b/>
                <w:iCs/>
                <w:color w:val="000000"/>
                <w:sz w:val="28"/>
                <w:szCs w:val="28"/>
              </w:rPr>
              <w:t>225</w:t>
            </w:r>
          </w:p>
        </w:tc>
      </w:tr>
      <w:tr w:rsidR="00EA0057" w:rsidRPr="00EA0057" w:rsidTr="00B544D8">
        <w:trPr>
          <w:trHeight w:val="649"/>
        </w:trPr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самостоятельную деятельность (без учёта времени на самостоятельные игры на прогулке)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8381B">
              <w:rPr>
                <w:b/>
                <w:iCs/>
                <w:color w:val="000000"/>
                <w:sz w:val="28"/>
                <w:szCs w:val="28"/>
              </w:rPr>
              <w:t>180</w:t>
            </w:r>
          </w:p>
        </w:tc>
      </w:tr>
      <w:tr w:rsidR="00EA0057" w:rsidRPr="00EA0057" w:rsidTr="00B544D8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Режим дома: прогулка, ужин, спокойные игры, культурно-гигиенические процедуры. </w:t>
            </w:r>
          </w:p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Ночной сон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18.00-20.40</w:t>
            </w:r>
          </w:p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20.40-06.30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EA0057" w:rsidRDefault="00EA0057" w:rsidP="0030541D">
            <w:pPr>
              <w:ind w:left="20" w:right="2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CD1B92" w:rsidRDefault="00CD1B92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видами.</w:t>
      </w:r>
    </w:p>
    <w:p w:rsidR="00FC2EC5" w:rsidRDefault="00FC2EC5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00" w:rsidRPr="000010D7" w:rsidRDefault="00414000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Традиционные события, </w:t>
      </w:r>
      <w:r w:rsidR="000010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праздники, мероприятия: </w:t>
      </w:r>
      <w:proofErr w:type="gramStart"/>
      <w:r w:rsidR="0000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 Осень», «День Матери», «Новогодняя елка», «Рождество», «Мамин праздник», «День защитника Отечества», «Ой, бежит ручьем вода», «Масленица», «Лето красное» и т.д.</w:t>
      </w:r>
      <w:proofErr w:type="gramEnd"/>
    </w:p>
    <w:p w:rsidR="00FC2EC5" w:rsidRDefault="00FC2EC5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12782" w:rsidRPr="00212782" w:rsidRDefault="00FC2EC5" w:rsidP="00212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="004140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азвивающая предметно-</w:t>
      </w:r>
      <w:r w:rsidR="00212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пространственная среда:</w:t>
      </w:r>
      <w:proofErr w:type="gramStart"/>
      <w:r w:rsidR="00212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12782" w:rsidRPr="0021278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212782" w:rsidRPr="002127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="00212782"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игры</w:t>
      </w:r>
      <w:r w:rsid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- </w:t>
      </w:r>
      <w:r w:rsidR="00212782"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12782"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южетно-ролевые игры: «Магазин», «Семья», «Ателье», «Больница», «Парикмахерская», игровая мебель для сюжетно-ролевых игр.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книги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Книги А.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Барто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русские народные сказки, сказки С. Маршака, А.С. Пушкина, С.В. Михалкова, Б. Житкова, В. Бианки и многие другие.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театра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Ширма, кукольный театр «Репка», «Колобок»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музыки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Уголок музыкальных инструментов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познания, 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Дид</w:t>
      </w:r>
      <w:proofErr w:type="gram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гры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пазлы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головоломки, мозаика, настольные и печатные развивающие игры, конструкторы различных видов, крупный и мелкий строительный материал,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лего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двигательной активности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Оборудование (мячи, обручи, скакалки, кегли, гимнастические коврики) для спортивных и подвижных игр.</w:t>
      </w:r>
      <w:proofErr w:type="gramEnd"/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</w:t>
      </w:r>
      <w:proofErr w:type="gramStart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изо</w:t>
      </w:r>
      <w:proofErr w:type="gramEnd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Книжки-раскраски с познавательными элементами, пластилин, краски, карандаши, гуашь, кисточки.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природы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- 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календарем: пространственно-временные представления, части суток,  календарь погоды.</w:t>
      </w: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B544D8" w:rsidRDefault="00B544D8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B544D8" w:rsidRDefault="00B544D8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B544D8" w:rsidRDefault="00B544D8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  <w:bookmarkStart w:id="11" w:name="_GoBack"/>
      <w:bookmarkEnd w:id="11"/>
    </w:p>
    <w:p w:rsidR="0041589D" w:rsidRPr="00235C84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lastRenderedPageBreak/>
        <w:t>Литература: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«От рождения до школы» Н</w:t>
      </w:r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Е. </w:t>
      </w:r>
      <w:proofErr w:type="spellStart"/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Вераксы</w:t>
      </w:r>
      <w:proofErr w:type="spellEnd"/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Москва. Мозаика-Синтез 2012г.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Л. И.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Пензулаева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«Оздоровительная гимнастика для детей 3-</w:t>
      </w:r>
      <w:r w:rsidRPr="00FD5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7 </w:t>
      </w:r>
      <w:hyperlink r:id="rId8" w:tgtFrame="_blank" w:history="1">
        <w:r w:rsidRPr="00FD5B4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лет</w:t>
        </w:r>
      </w:hyperlink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Методическое пособие. М. Мозаика-Синтез. 2009-2010 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 Ф. Губанова Развитие игровой деятельности. Систе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 работы в младшей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группе детского сада. Методическое пособие. М. Мозаика-Синтез 2009-2010г.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Д. 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Денисова «Математика для младшей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группы». Рабочая тетрадь. М. Мозаика-Синтез 2010-2012г.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наглядно-дидактических пособий «Мир в картинках», «Расскажи детям о…» М. Мозаика-Синтез. 2010-2012 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В. В.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Гербова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«Книга для чтения в дет</w:t>
      </w:r>
      <w:r w:rsidR="00AE605F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ском саду и дома». Хрестоматия 3-4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hyperlink r:id="rId9" w:tgtFrame="_blank" w:history="1">
        <w:r w:rsidRPr="00FD5B4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лет</w:t>
        </w:r>
      </w:hyperlink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Москва 2005г.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Е. С. Евдокимова, Н. В.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Дадокина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Детский сад и семья: методика работы с родителями. Москва. Мозаика-Синтез 2007-2010 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Комплексное пе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рспективное планирование вторая младшая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группа. Методическое пособие  под редакцией Н. Е.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Вераксы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Волгоград. 2012г.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Стеркина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 Б. «Безопасность» Учебно-методическое пособие. Санкт-Петербург 2009г.</w:t>
      </w:r>
    </w:p>
    <w:p w:rsidR="00461737" w:rsidRPr="00FD5B44" w:rsidRDefault="0041589D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</w:t>
      </w:r>
      <w:r w:rsidR="00AE605F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10.Николаева С.Н. «Юный эколог» Учебно-методическое пособие. 2009г.</w:t>
      </w:r>
    </w:p>
    <w:p w:rsidR="00AE605F" w:rsidRPr="00FD5B44" w:rsidRDefault="00AE605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11. Аверина И.Е. Физкультурные минутки в детском саду. М.: Айрис-Пресс, 2009.</w:t>
      </w:r>
    </w:p>
    <w:p w:rsidR="00AE605F" w:rsidRPr="00FD5B44" w:rsidRDefault="00AE605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12.  Николаева С.Н. Экологическое воспитание младших дошкольников. М.: Мозаика-Синтез, 2006.</w:t>
      </w:r>
    </w:p>
    <w:sectPr w:rsidR="00AE605F" w:rsidRPr="00FD5B44" w:rsidSect="004158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B4"/>
    <w:multiLevelType w:val="hybridMultilevel"/>
    <w:tmpl w:val="A5AE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73E"/>
    <w:multiLevelType w:val="hybridMultilevel"/>
    <w:tmpl w:val="033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DBB"/>
    <w:multiLevelType w:val="hybridMultilevel"/>
    <w:tmpl w:val="D532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877"/>
    <w:multiLevelType w:val="hybridMultilevel"/>
    <w:tmpl w:val="BE8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4A1"/>
    <w:multiLevelType w:val="hybridMultilevel"/>
    <w:tmpl w:val="E4D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011D3"/>
    <w:multiLevelType w:val="multilevel"/>
    <w:tmpl w:val="F740F9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9582B"/>
    <w:multiLevelType w:val="hybridMultilevel"/>
    <w:tmpl w:val="544C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363C8"/>
    <w:multiLevelType w:val="hybridMultilevel"/>
    <w:tmpl w:val="7D7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F081A"/>
    <w:multiLevelType w:val="hybridMultilevel"/>
    <w:tmpl w:val="093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01F70"/>
    <w:multiLevelType w:val="hybridMultilevel"/>
    <w:tmpl w:val="7F6A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A4C9E"/>
    <w:multiLevelType w:val="hybridMultilevel"/>
    <w:tmpl w:val="2486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D20DD"/>
    <w:multiLevelType w:val="hybridMultilevel"/>
    <w:tmpl w:val="F64C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F3CC0"/>
    <w:multiLevelType w:val="hybridMultilevel"/>
    <w:tmpl w:val="C51E97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0D314B76"/>
    <w:multiLevelType w:val="hybridMultilevel"/>
    <w:tmpl w:val="87D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2547E"/>
    <w:multiLevelType w:val="hybridMultilevel"/>
    <w:tmpl w:val="42E02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0D4F4A36"/>
    <w:multiLevelType w:val="hybridMultilevel"/>
    <w:tmpl w:val="62C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9D59FF"/>
    <w:multiLevelType w:val="hybridMultilevel"/>
    <w:tmpl w:val="AA7E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5E53A7"/>
    <w:multiLevelType w:val="hybridMultilevel"/>
    <w:tmpl w:val="041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375251"/>
    <w:multiLevelType w:val="hybridMultilevel"/>
    <w:tmpl w:val="6A3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D96244"/>
    <w:multiLevelType w:val="hybridMultilevel"/>
    <w:tmpl w:val="3CC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404E75"/>
    <w:multiLevelType w:val="hybridMultilevel"/>
    <w:tmpl w:val="691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2C7472"/>
    <w:multiLevelType w:val="hybridMultilevel"/>
    <w:tmpl w:val="058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6328DA"/>
    <w:multiLevelType w:val="hybridMultilevel"/>
    <w:tmpl w:val="FA7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D61679"/>
    <w:multiLevelType w:val="hybridMultilevel"/>
    <w:tmpl w:val="B69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E3B13"/>
    <w:multiLevelType w:val="hybridMultilevel"/>
    <w:tmpl w:val="F01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2B0E81"/>
    <w:multiLevelType w:val="hybridMultilevel"/>
    <w:tmpl w:val="23A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3DE8"/>
    <w:multiLevelType w:val="hybridMultilevel"/>
    <w:tmpl w:val="4F7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624AB"/>
    <w:multiLevelType w:val="hybridMultilevel"/>
    <w:tmpl w:val="DE5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7F73DF"/>
    <w:multiLevelType w:val="hybridMultilevel"/>
    <w:tmpl w:val="F79CCB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0366C3"/>
    <w:multiLevelType w:val="hybridMultilevel"/>
    <w:tmpl w:val="723CF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2ED60D46"/>
    <w:multiLevelType w:val="hybridMultilevel"/>
    <w:tmpl w:val="C8AE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22693A"/>
    <w:multiLevelType w:val="hybridMultilevel"/>
    <w:tmpl w:val="53E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A9028F"/>
    <w:multiLevelType w:val="hybridMultilevel"/>
    <w:tmpl w:val="A04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DB00A4"/>
    <w:multiLevelType w:val="hybridMultilevel"/>
    <w:tmpl w:val="996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632E06"/>
    <w:multiLevelType w:val="hybridMultilevel"/>
    <w:tmpl w:val="CA1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283A52"/>
    <w:multiLevelType w:val="hybridMultilevel"/>
    <w:tmpl w:val="30E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504D7E"/>
    <w:multiLevelType w:val="hybridMultilevel"/>
    <w:tmpl w:val="643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876CEB"/>
    <w:multiLevelType w:val="hybridMultilevel"/>
    <w:tmpl w:val="7BC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85673F"/>
    <w:multiLevelType w:val="hybridMultilevel"/>
    <w:tmpl w:val="450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CA0E68"/>
    <w:multiLevelType w:val="hybridMultilevel"/>
    <w:tmpl w:val="B00E88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>
    <w:nsid w:val="3B1B39D6"/>
    <w:multiLevelType w:val="hybridMultilevel"/>
    <w:tmpl w:val="FF1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0628C"/>
    <w:multiLevelType w:val="hybridMultilevel"/>
    <w:tmpl w:val="B0A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212B2"/>
    <w:multiLevelType w:val="hybridMultilevel"/>
    <w:tmpl w:val="CC4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B77324"/>
    <w:multiLevelType w:val="hybridMultilevel"/>
    <w:tmpl w:val="D8E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D632A8"/>
    <w:multiLevelType w:val="hybridMultilevel"/>
    <w:tmpl w:val="173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9B751F"/>
    <w:multiLevelType w:val="hybridMultilevel"/>
    <w:tmpl w:val="DED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167518"/>
    <w:multiLevelType w:val="hybridMultilevel"/>
    <w:tmpl w:val="F4F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695F07"/>
    <w:multiLevelType w:val="hybridMultilevel"/>
    <w:tmpl w:val="AE9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08445A"/>
    <w:multiLevelType w:val="hybridMultilevel"/>
    <w:tmpl w:val="E7C882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1">
    <w:nsid w:val="53B763D2"/>
    <w:multiLevelType w:val="hybridMultilevel"/>
    <w:tmpl w:val="5A7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493322"/>
    <w:multiLevelType w:val="hybridMultilevel"/>
    <w:tmpl w:val="A16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5868EA"/>
    <w:multiLevelType w:val="hybridMultilevel"/>
    <w:tmpl w:val="2A2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9912A5"/>
    <w:multiLevelType w:val="hybridMultilevel"/>
    <w:tmpl w:val="DC6A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E7403C"/>
    <w:multiLevelType w:val="hybridMultilevel"/>
    <w:tmpl w:val="1DD6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885B1B"/>
    <w:multiLevelType w:val="hybridMultilevel"/>
    <w:tmpl w:val="EB8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E55525"/>
    <w:multiLevelType w:val="hybridMultilevel"/>
    <w:tmpl w:val="6CA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A2065E"/>
    <w:multiLevelType w:val="hybridMultilevel"/>
    <w:tmpl w:val="E75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174F01"/>
    <w:multiLevelType w:val="hybridMultilevel"/>
    <w:tmpl w:val="3AB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C444A9"/>
    <w:multiLevelType w:val="hybridMultilevel"/>
    <w:tmpl w:val="B15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AC4A1A"/>
    <w:multiLevelType w:val="hybridMultilevel"/>
    <w:tmpl w:val="F8F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4A6068"/>
    <w:multiLevelType w:val="hybridMultilevel"/>
    <w:tmpl w:val="602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223653"/>
    <w:multiLevelType w:val="hybridMultilevel"/>
    <w:tmpl w:val="9DBC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04345A"/>
    <w:multiLevelType w:val="hybridMultilevel"/>
    <w:tmpl w:val="5FA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806FCB"/>
    <w:multiLevelType w:val="hybridMultilevel"/>
    <w:tmpl w:val="FB6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FC1417"/>
    <w:multiLevelType w:val="hybridMultilevel"/>
    <w:tmpl w:val="B16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9E7E49"/>
    <w:multiLevelType w:val="hybridMultilevel"/>
    <w:tmpl w:val="211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A63EBB"/>
    <w:multiLevelType w:val="hybridMultilevel"/>
    <w:tmpl w:val="B766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AE4344"/>
    <w:multiLevelType w:val="hybridMultilevel"/>
    <w:tmpl w:val="9FC0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50E4E"/>
    <w:multiLevelType w:val="hybridMultilevel"/>
    <w:tmpl w:val="ECA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D81FD7"/>
    <w:multiLevelType w:val="hybridMultilevel"/>
    <w:tmpl w:val="522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B21EF8"/>
    <w:multiLevelType w:val="hybridMultilevel"/>
    <w:tmpl w:val="B3F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D53766"/>
    <w:multiLevelType w:val="hybridMultilevel"/>
    <w:tmpl w:val="20A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5C5631"/>
    <w:multiLevelType w:val="hybridMultilevel"/>
    <w:tmpl w:val="CDD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ED11D4"/>
    <w:multiLevelType w:val="hybridMultilevel"/>
    <w:tmpl w:val="64FC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FC61A8"/>
    <w:multiLevelType w:val="hybridMultilevel"/>
    <w:tmpl w:val="4BD4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B3237B"/>
    <w:multiLevelType w:val="hybridMultilevel"/>
    <w:tmpl w:val="C7A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511650"/>
    <w:multiLevelType w:val="hybridMultilevel"/>
    <w:tmpl w:val="50E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5B7E93"/>
    <w:multiLevelType w:val="hybridMultilevel"/>
    <w:tmpl w:val="1DDA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84380B"/>
    <w:multiLevelType w:val="hybridMultilevel"/>
    <w:tmpl w:val="8CA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A8276A"/>
    <w:multiLevelType w:val="hybridMultilevel"/>
    <w:tmpl w:val="838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753F69"/>
    <w:multiLevelType w:val="hybridMultilevel"/>
    <w:tmpl w:val="D4D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7A2493"/>
    <w:multiLevelType w:val="hybridMultilevel"/>
    <w:tmpl w:val="A8EC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644377"/>
    <w:multiLevelType w:val="hybridMultilevel"/>
    <w:tmpl w:val="026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951AC4"/>
    <w:multiLevelType w:val="hybridMultilevel"/>
    <w:tmpl w:val="290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D178DA"/>
    <w:multiLevelType w:val="hybridMultilevel"/>
    <w:tmpl w:val="0BD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2A3005"/>
    <w:multiLevelType w:val="hybridMultilevel"/>
    <w:tmpl w:val="FBE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3"/>
  </w:num>
  <w:num w:numId="3">
    <w:abstractNumId w:val="32"/>
  </w:num>
  <w:num w:numId="4">
    <w:abstractNumId w:val="51"/>
  </w:num>
  <w:num w:numId="5">
    <w:abstractNumId w:val="54"/>
  </w:num>
  <w:num w:numId="6">
    <w:abstractNumId w:val="94"/>
  </w:num>
  <w:num w:numId="7">
    <w:abstractNumId w:val="62"/>
  </w:num>
  <w:num w:numId="8">
    <w:abstractNumId w:val="49"/>
  </w:num>
  <w:num w:numId="9">
    <w:abstractNumId w:val="33"/>
  </w:num>
  <w:num w:numId="10">
    <w:abstractNumId w:val="72"/>
  </w:num>
  <w:num w:numId="11">
    <w:abstractNumId w:val="1"/>
  </w:num>
  <w:num w:numId="12">
    <w:abstractNumId w:val="93"/>
  </w:num>
  <w:num w:numId="13">
    <w:abstractNumId w:val="14"/>
  </w:num>
  <w:num w:numId="14">
    <w:abstractNumId w:val="15"/>
  </w:num>
  <w:num w:numId="15">
    <w:abstractNumId w:val="56"/>
  </w:num>
  <w:num w:numId="16">
    <w:abstractNumId w:val="97"/>
  </w:num>
  <w:num w:numId="17">
    <w:abstractNumId w:val="21"/>
  </w:num>
  <w:num w:numId="18">
    <w:abstractNumId w:val="81"/>
  </w:num>
  <w:num w:numId="19">
    <w:abstractNumId w:val="68"/>
  </w:num>
  <w:num w:numId="20">
    <w:abstractNumId w:val="17"/>
  </w:num>
  <w:num w:numId="21">
    <w:abstractNumId w:val="44"/>
  </w:num>
  <w:num w:numId="22">
    <w:abstractNumId w:val="76"/>
  </w:num>
  <w:num w:numId="23">
    <w:abstractNumId w:val="47"/>
  </w:num>
  <w:num w:numId="24">
    <w:abstractNumId w:val="88"/>
  </w:num>
  <w:num w:numId="25">
    <w:abstractNumId w:val="87"/>
  </w:num>
  <w:num w:numId="26">
    <w:abstractNumId w:val="85"/>
  </w:num>
  <w:num w:numId="27">
    <w:abstractNumId w:val="69"/>
  </w:num>
  <w:num w:numId="28">
    <w:abstractNumId w:val="23"/>
  </w:num>
  <w:num w:numId="29">
    <w:abstractNumId w:val="66"/>
  </w:num>
  <w:num w:numId="30">
    <w:abstractNumId w:val="34"/>
  </w:num>
  <w:num w:numId="31">
    <w:abstractNumId w:val="80"/>
  </w:num>
  <w:num w:numId="32">
    <w:abstractNumId w:val="48"/>
  </w:num>
  <w:num w:numId="33">
    <w:abstractNumId w:val="98"/>
  </w:num>
  <w:num w:numId="34">
    <w:abstractNumId w:val="70"/>
  </w:num>
  <w:num w:numId="35">
    <w:abstractNumId w:val="79"/>
  </w:num>
  <w:num w:numId="36">
    <w:abstractNumId w:val="4"/>
  </w:num>
  <w:num w:numId="37">
    <w:abstractNumId w:val="73"/>
  </w:num>
  <w:num w:numId="38">
    <w:abstractNumId w:val="86"/>
  </w:num>
  <w:num w:numId="39">
    <w:abstractNumId w:val="77"/>
  </w:num>
  <w:num w:numId="40">
    <w:abstractNumId w:val="3"/>
  </w:num>
  <w:num w:numId="41">
    <w:abstractNumId w:val="82"/>
  </w:num>
  <w:num w:numId="42">
    <w:abstractNumId w:val="26"/>
  </w:num>
  <w:num w:numId="43">
    <w:abstractNumId w:val="90"/>
  </w:num>
  <w:num w:numId="44">
    <w:abstractNumId w:val="25"/>
  </w:num>
  <w:num w:numId="45">
    <w:abstractNumId w:val="37"/>
  </w:num>
  <w:num w:numId="46">
    <w:abstractNumId w:val="89"/>
  </w:num>
  <w:num w:numId="47">
    <w:abstractNumId w:val="8"/>
  </w:num>
  <w:num w:numId="48">
    <w:abstractNumId w:val="12"/>
  </w:num>
  <w:num w:numId="49">
    <w:abstractNumId w:val="36"/>
  </w:num>
  <w:num w:numId="50">
    <w:abstractNumId w:val="96"/>
  </w:num>
  <w:num w:numId="51">
    <w:abstractNumId w:val="46"/>
  </w:num>
  <w:num w:numId="52">
    <w:abstractNumId w:val="63"/>
  </w:num>
  <w:num w:numId="53">
    <w:abstractNumId w:val="0"/>
  </w:num>
  <w:num w:numId="54">
    <w:abstractNumId w:val="99"/>
  </w:num>
  <w:num w:numId="55">
    <w:abstractNumId w:val="28"/>
  </w:num>
  <w:num w:numId="56">
    <w:abstractNumId w:val="67"/>
  </w:num>
  <w:num w:numId="57">
    <w:abstractNumId w:val="41"/>
  </w:num>
  <w:num w:numId="58">
    <w:abstractNumId w:val="29"/>
  </w:num>
  <w:num w:numId="59">
    <w:abstractNumId w:val="7"/>
  </w:num>
  <w:num w:numId="60">
    <w:abstractNumId w:val="10"/>
  </w:num>
  <w:num w:numId="61">
    <w:abstractNumId w:val="24"/>
  </w:num>
  <w:num w:numId="62">
    <w:abstractNumId w:val="64"/>
  </w:num>
  <w:num w:numId="63">
    <w:abstractNumId w:val="38"/>
  </w:num>
  <w:num w:numId="64">
    <w:abstractNumId w:val="83"/>
  </w:num>
  <w:num w:numId="65">
    <w:abstractNumId w:val="43"/>
  </w:num>
  <w:num w:numId="66">
    <w:abstractNumId w:val="50"/>
  </w:num>
  <w:num w:numId="67">
    <w:abstractNumId w:val="18"/>
  </w:num>
  <w:num w:numId="68">
    <w:abstractNumId w:val="100"/>
  </w:num>
  <w:num w:numId="69">
    <w:abstractNumId w:val="16"/>
  </w:num>
  <w:num w:numId="70">
    <w:abstractNumId w:val="84"/>
  </w:num>
  <w:num w:numId="71">
    <w:abstractNumId w:val="22"/>
  </w:num>
  <w:num w:numId="72">
    <w:abstractNumId w:val="27"/>
  </w:num>
  <w:num w:numId="73">
    <w:abstractNumId w:val="74"/>
  </w:num>
  <w:num w:numId="74">
    <w:abstractNumId w:val="11"/>
  </w:num>
  <w:num w:numId="75">
    <w:abstractNumId w:val="2"/>
  </w:num>
  <w:num w:numId="76">
    <w:abstractNumId w:val="61"/>
  </w:num>
  <w:num w:numId="77">
    <w:abstractNumId w:val="58"/>
  </w:num>
  <w:num w:numId="78">
    <w:abstractNumId w:val="65"/>
  </w:num>
  <w:num w:numId="79">
    <w:abstractNumId w:val="91"/>
  </w:num>
  <w:num w:numId="80">
    <w:abstractNumId w:val="40"/>
  </w:num>
  <w:num w:numId="81">
    <w:abstractNumId w:val="78"/>
  </w:num>
  <w:num w:numId="82">
    <w:abstractNumId w:val="95"/>
  </w:num>
  <w:num w:numId="83">
    <w:abstractNumId w:val="20"/>
  </w:num>
  <w:num w:numId="84">
    <w:abstractNumId w:val="6"/>
  </w:num>
  <w:num w:numId="85">
    <w:abstractNumId w:val="30"/>
  </w:num>
  <w:num w:numId="86">
    <w:abstractNumId w:val="19"/>
  </w:num>
  <w:num w:numId="87">
    <w:abstractNumId w:val="75"/>
  </w:num>
  <w:num w:numId="88">
    <w:abstractNumId w:val="60"/>
  </w:num>
  <w:num w:numId="89">
    <w:abstractNumId w:val="13"/>
  </w:num>
  <w:num w:numId="90">
    <w:abstractNumId w:val="39"/>
  </w:num>
  <w:num w:numId="91">
    <w:abstractNumId w:val="52"/>
  </w:num>
  <w:num w:numId="92">
    <w:abstractNumId w:val="71"/>
  </w:num>
  <w:num w:numId="93">
    <w:abstractNumId w:val="101"/>
  </w:num>
  <w:num w:numId="94">
    <w:abstractNumId w:val="42"/>
  </w:num>
  <w:num w:numId="95">
    <w:abstractNumId w:val="59"/>
  </w:num>
  <w:num w:numId="96">
    <w:abstractNumId w:val="9"/>
  </w:num>
  <w:num w:numId="97">
    <w:abstractNumId w:val="35"/>
  </w:num>
  <w:num w:numId="98">
    <w:abstractNumId w:val="45"/>
  </w:num>
  <w:num w:numId="99">
    <w:abstractNumId w:val="31"/>
  </w:num>
  <w:num w:numId="100">
    <w:abstractNumId w:val="57"/>
  </w:num>
  <w:num w:numId="101">
    <w:abstractNumId w:val="55"/>
  </w:num>
  <w:num w:numId="102">
    <w:abstractNumId w:val="9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04"/>
    <w:rsid w:val="000010D7"/>
    <w:rsid w:val="000272CF"/>
    <w:rsid w:val="000A6C8F"/>
    <w:rsid w:val="000C3C1D"/>
    <w:rsid w:val="000F0367"/>
    <w:rsid w:val="001104D0"/>
    <w:rsid w:val="00135AC2"/>
    <w:rsid w:val="00152BFB"/>
    <w:rsid w:val="0016531E"/>
    <w:rsid w:val="00172785"/>
    <w:rsid w:val="00177B03"/>
    <w:rsid w:val="001B28AB"/>
    <w:rsid w:val="001C728B"/>
    <w:rsid w:val="00202F38"/>
    <w:rsid w:val="00212782"/>
    <w:rsid w:val="00235C84"/>
    <w:rsid w:val="00237A6E"/>
    <w:rsid w:val="00240412"/>
    <w:rsid w:val="0024350D"/>
    <w:rsid w:val="00247B62"/>
    <w:rsid w:val="002C6A7B"/>
    <w:rsid w:val="002D27AD"/>
    <w:rsid w:val="0030541D"/>
    <w:rsid w:val="003321B6"/>
    <w:rsid w:val="00364DE8"/>
    <w:rsid w:val="003B7298"/>
    <w:rsid w:val="003F5F7C"/>
    <w:rsid w:val="00414000"/>
    <w:rsid w:val="004152A9"/>
    <w:rsid w:val="0041589D"/>
    <w:rsid w:val="00461737"/>
    <w:rsid w:val="004B2341"/>
    <w:rsid w:val="004C4BA4"/>
    <w:rsid w:val="0050217B"/>
    <w:rsid w:val="005062BE"/>
    <w:rsid w:val="00567957"/>
    <w:rsid w:val="005755FC"/>
    <w:rsid w:val="0058381B"/>
    <w:rsid w:val="005A1B0F"/>
    <w:rsid w:val="005B7AA5"/>
    <w:rsid w:val="005D1339"/>
    <w:rsid w:val="00603802"/>
    <w:rsid w:val="00624BC9"/>
    <w:rsid w:val="00664F4F"/>
    <w:rsid w:val="00667D3F"/>
    <w:rsid w:val="00675BF4"/>
    <w:rsid w:val="006B5885"/>
    <w:rsid w:val="006C4327"/>
    <w:rsid w:val="006C5E44"/>
    <w:rsid w:val="006D2859"/>
    <w:rsid w:val="006E0471"/>
    <w:rsid w:val="006E6E35"/>
    <w:rsid w:val="00706D6E"/>
    <w:rsid w:val="00712F25"/>
    <w:rsid w:val="00722DC2"/>
    <w:rsid w:val="00767085"/>
    <w:rsid w:val="007A4726"/>
    <w:rsid w:val="007D7014"/>
    <w:rsid w:val="007E1F33"/>
    <w:rsid w:val="007E6B36"/>
    <w:rsid w:val="00831605"/>
    <w:rsid w:val="00850FFB"/>
    <w:rsid w:val="0086250B"/>
    <w:rsid w:val="0087362A"/>
    <w:rsid w:val="0088087D"/>
    <w:rsid w:val="008851B2"/>
    <w:rsid w:val="00900D04"/>
    <w:rsid w:val="009548CA"/>
    <w:rsid w:val="00975982"/>
    <w:rsid w:val="009A60DD"/>
    <w:rsid w:val="009E2040"/>
    <w:rsid w:val="009E649A"/>
    <w:rsid w:val="00A27BF7"/>
    <w:rsid w:val="00A5694D"/>
    <w:rsid w:val="00AA3D43"/>
    <w:rsid w:val="00AB2EDE"/>
    <w:rsid w:val="00AD2BD0"/>
    <w:rsid w:val="00AE605F"/>
    <w:rsid w:val="00AF20CC"/>
    <w:rsid w:val="00B049EA"/>
    <w:rsid w:val="00B37D03"/>
    <w:rsid w:val="00B421B8"/>
    <w:rsid w:val="00B44D9F"/>
    <w:rsid w:val="00B544D8"/>
    <w:rsid w:val="00B547CE"/>
    <w:rsid w:val="00B658B8"/>
    <w:rsid w:val="00B671DA"/>
    <w:rsid w:val="00BA0615"/>
    <w:rsid w:val="00C078E3"/>
    <w:rsid w:val="00C10ECA"/>
    <w:rsid w:val="00C14700"/>
    <w:rsid w:val="00C14D8B"/>
    <w:rsid w:val="00C210C6"/>
    <w:rsid w:val="00C707A2"/>
    <w:rsid w:val="00C93710"/>
    <w:rsid w:val="00CD1B92"/>
    <w:rsid w:val="00D36FAE"/>
    <w:rsid w:val="00DD37B9"/>
    <w:rsid w:val="00E35F72"/>
    <w:rsid w:val="00E65F62"/>
    <w:rsid w:val="00E9458C"/>
    <w:rsid w:val="00EA0057"/>
    <w:rsid w:val="00EA4011"/>
    <w:rsid w:val="00EC4C04"/>
    <w:rsid w:val="00ED0465"/>
    <w:rsid w:val="00ED45D0"/>
    <w:rsid w:val="00F01BFB"/>
    <w:rsid w:val="00F4082D"/>
    <w:rsid w:val="00F6270E"/>
    <w:rsid w:val="00FA3483"/>
    <w:rsid w:val="00FC2EC5"/>
    <w:rsid w:val="00FC4064"/>
    <w:rsid w:val="00FD51BD"/>
    <w:rsid w:val="00FD5B44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iction.eks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083D-27FD-4179-94AF-B25EAD2F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Яна</cp:lastModifiedBy>
  <cp:revision>4</cp:revision>
  <dcterms:created xsi:type="dcterms:W3CDTF">2014-10-06T11:27:00Z</dcterms:created>
  <dcterms:modified xsi:type="dcterms:W3CDTF">2015-03-10T11:37:00Z</dcterms:modified>
</cp:coreProperties>
</file>